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5844" w14:textId="77777777" w:rsidR="00AE023F" w:rsidRDefault="00156B78">
      <w:pPr>
        <w:pStyle w:val="BodyText"/>
        <w:ind w:left="3054"/>
        <w:rPr>
          <w:rFonts w:ascii="Times New Roman"/>
          <w:sz w:val="20"/>
        </w:rPr>
      </w:pPr>
      <w:r>
        <w:rPr>
          <w:rFonts w:ascii="Times New Roman"/>
          <w:noProof/>
          <w:sz w:val="20"/>
        </w:rPr>
        <w:drawing>
          <wp:inline distT="0" distB="0" distL="0" distR="0" wp14:anchorId="5437598E" wp14:editId="5437598F">
            <wp:extent cx="1965912" cy="101107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965912" cy="1011078"/>
                    </a:xfrm>
                    <a:prstGeom prst="rect">
                      <a:avLst/>
                    </a:prstGeom>
                  </pic:spPr>
                </pic:pic>
              </a:graphicData>
            </a:graphic>
          </wp:inline>
        </w:drawing>
      </w:r>
    </w:p>
    <w:p w14:paraId="54375845" w14:textId="77777777" w:rsidR="00AE023F" w:rsidRDefault="00AE023F">
      <w:pPr>
        <w:pStyle w:val="BodyText"/>
        <w:rPr>
          <w:rFonts w:ascii="Times New Roman"/>
          <w:sz w:val="56"/>
        </w:rPr>
      </w:pPr>
    </w:p>
    <w:p w14:paraId="54375846" w14:textId="77777777" w:rsidR="00AE023F" w:rsidRDefault="00AE023F">
      <w:pPr>
        <w:pStyle w:val="BodyText"/>
        <w:rPr>
          <w:rFonts w:ascii="Times New Roman"/>
          <w:sz w:val="56"/>
        </w:rPr>
      </w:pPr>
    </w:p>
    <w:p w14:paraId="54375847" w14:textId="77777777" w:rsidR="00AE023F" w:rsidRDefault="00AE023F">
      <w:pPr>
        <w:pStyle w:val="BodyText"/>
        <w:rPr>
          <w:rFonts w:ascii="Times New Roman"/>
          <w:sz w:val="56"/>
        </w:rPr>
      </w:pPr>
    </w:p>
    <w:p w14:paraId="54375848" w14:textId="77777777" w:rsidR="00AE023F" w:rsidRDefault="00AE023F">
      <w:pPr>
        <w:pStyle w:val="BodyText"/>
        <w:spacing w:before="269"/>
        <w:rPr>
          <w:rFonts w:ascii="Times New Roman"/>
          <w:sz w:val="56"/>
        </w:rPr>
      </w:pPr>
    </w:p>
    <w:p w14:paraId="54375849" w14:textId="79782380" w:rsidR="00AE023F" w:rsidRDefault="00156B78">
      <w:pPr>
        <w:pStyle w:val="Title"/>
        <w:spacing w:line="280" w:lineRule="auto"/>
      </w:pPr>
      <w:r w:rsidRPr="002B6396">
        <w:t>CAREERS</w:t>
      </w:r>
      <w:r w:rsidRPr="002B6396">
        <w:rPr>
          <w:spacing w:val="-19"/>
        </w:rPr>
        <w:t xml:space="preserve"> </w:t>
      </w:r>
      <w:r w:rsidRPr="002B6396">
        <w:t>GUIDANCE</w:t>
      </w:r>
      <w:r w:rsidRPr="002B6396">
        <w:rPr>
          <w:spacing w:val="-16"/>
        </w:rPr>
        <w:t xml:space="preserve"> </w:t>
      </w:r>
      <w:r w:rsidRPr="002B6396">
        <w:t xml:space="preserve">POLICY </w:t>
      </w:r>
      <w:r w:rsidRPr="002B6396">
        <w:rPr>
          <w:spacing w:val="-2"/>
        </w:rPr>
        <w:t>202</w:t>
      </w:r>
      <w:r w:rsidR="003B745C" w:rsidRPr="002B6396">
        <w:rPr>
          <w:spacing w:val="-2"/>
        </w:rPr>
        <w:t>5</w:t>
      </w:r>
      <w:r w:rsidRPr="002B6396">
        <w:rPr>
          <w:spacing w:val="-2"/>
        </w:rPr>
        <w:t>-202</w:t>
      </w:r>
      <w:r w:rsidR="003B745C" w:rsidRPr="002B6396">
        <w:rPr>
          <w:spacing w:val="-2"/>
        </w:rPr>
        <w:t>6</w:t>
      </w:r>
    </w:p>
    <w:p w14:paraId="5437584A" w14:textId="77777777" w:rsidR="00AE023F" w:rsidRDefault="00AE023F">
      <w:pPr>
        <w:pStyle w:val="BodyText"/>
        <w:rPr>
          <w:b/>
          <w:sz w:val="20"/>
        </w:rPr>
      </w:pPr>
    </w:p>
    <w:p w14:paraId="5437584B" w14:textId="77777777" w:rsidR="00AE023F" w:rsidRDefault="00AE023F">
      <w:pPr>
        <w:pStyle w:val="BodyText"/>
        <w:rPr>
          <w:b/>
          <w:sz w:val="20"/>
        </w:rPr>
      </w:pPr>
    </w:p>
    <w:p w14:paraId="5437584C" w14:textId="77777777" w:rsidR="00AE023F" w:rsidRDefault="00AE023F">
      <w:pPr>
        <w:pStyle w:val="BodyText"/>
        <w:rPr>
          <w:b/>
          <w:sz w:val="20"/>
        </w:rPr>
      </w:pPr>
    </w:p>
    <w:p w14:paraId="5437584D" w14:textId="77777777" w:rsidR="00AE023F" w:rsidRDefault="00AE023F">
      <w:pPr>
        <w:pStyle w:val="BodyText"/>
        <w:rPr>
          <w:b/>
          <w:sz w:val="20"/>
        </w:rPr>
      </w:pPr>
    </w:p>
    <w:p w14:paraId="5437584E" w14:textId="77777777" w:rsidR="00AE023F" w:rsidRDefault="00AE023F">
      <w:pPr>
        <w:pStyle w:val="BodyText"/>
        <w:rPr>
          <w:b/>
          <w:sz w:val="20"/>
        </w:rPr>
      </w:pPr>
    </w:p>
    <w:p w14:paraId="5437584F" w14:textId="77777777" w:rsidR="00AE023F" w:rsidRDefault="00AE023F">
      <w:pPr>
        <w:pStyle w:val="BodyText"/>
        <w:rPr>
          <w:b/>
          <w:sz w:val="20"/>
        </w:rPr>
      </w:pPr>
    </w:p>
    <w:p w14:paraId="54375850" w14:textId="77777777" w:rsidR="00AE023F" w:rsidRDefault="00AE023F">
      <w:pPr>
        <w:pStyle w:val="BodyText"/>
        <w:rPr>
          <w:b/>
          <w:sz w:val="20"/>
        </w:rPr>
      </w:pPr>
    </w:p>
    <w:p w14:paraId="54375851" w14:textId="77777777" w:rsidR="00AE023F" w:rsidRDefault="00AE023F">
      <w:pPr>
        <w:pStyle w:val="BodyText"/>
        <w:rPr>
          <w:b/>
          <w:sz w:val="20"/>
        </w:rPr>
      </w:pPr>
    </w:p>
    <w:p w14:paraId="54375852" w14:textId="77777777" w:rsidR="00AE023F" w:rsidRDefault="00AE023F">
      <w:pPr>
        <w:pStyle w:val="BodyText"/>
        <w:rPr>
          <w:b/>
          <w:sz w:val="20"/>
        </w:rPr>
      </w:pPr>
    </w:p>
    <w:p w14:paraId="54375853" w14:textId="77777777" w:rsidR="00AE023F" w:rsidRDefault="00AE023F">
      <w:pPr>
        <w:pStyle w:val="BodyText"/>
        <w:rPr>
          <w:b/>
          <w:sz w:val="20"/>
        </w:rPr>
      </w:pPr>
    </w:p>
    <w:p w14:paraId="54375854" w14:textId="77777777" w:rsidR="00AE023F" w:rsidRDefault="00AE023F">
      <w:pPr>
        <w:pStyle w:val="BodyText"/>
        <w:rPr>
          <w:b/>
          <w:sz w:val="20"/>
        </w:rPr>
      </w:pPr>
    </w:p>
    <w:p w14:paraId="54375855" w14:textId="77777777" w:rsidR="00AE023F" w:rsidRDefault="00AE023F">
      <w:pPr>
        <w:pStyle w:val="BodyText"/>
        <w:spacing w:before="235"/>
        <w:rPr>
          <w:b/>
          <w:sz w:val="20"/>
        </w:rPr>
      </w:pPr>
    </w:p>
    <w:tbl>
      <w:tblPr>
        <w:tblW w:w="0" w:type="auto"/>
        <w:tblInd w:w="1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4"/>
        <w:gridCol w:w="3137"/>
      </w:tblGrid>
      <w:tr w:rsidR="00AE023F" w14:paraId="54375858" w14:textId="77777777">
        <w:trPr>
          <w:trHeight w:val="494"/>
        </w:trPr>
        <w:tc>
          <w:tcPr>
            <w:tcW w:w="3384" w:type="dxa"/>
          </w:tcPr>
          <w:p w14:paraId="54375856" w14:textId="77777777" w:rsidR="00AE023F" w:rsidRDefault="00156B78">
            <w:pPr>
              <w:pStyle w:val="TableParagraph"/>
              <w:spacing w:line="268" w:lineRule="exact"/>
            </w:pPr>
            <w:r>
              <w:t>Responsible</w:t>
            </w:r>
            <w:r>
              <w:rPr>
                <w:spacing w:val="-5"/>
              </w:rPr>
              <w:t xml:space="preserve"> </w:t>
            </w:r>
            <w:r>
              <w:t>Staff</w:t>
            </w:r>
            <w:r>
              <w:rPr>
                <w:spacing w:val="-5"/>
              </w:rPr>
              <w:t xml:space="preserve"> </w:t>
            </w:r>
            <w:r>
              <w:rPr>
                <w:spacing w:val="-2"/>
              </w:rPr>
              <w:t>Member</w:t>
            </w:r>
          </w:p>
        </w:tc>
        <w:tc>
          <w:tcPr>
            <w:tcW w:w="3137" w:type="dxa"/>
          </w:tcPr>
          <w:p w14:paraId="54375857" w14:textId="3B40DEE0" w:rsidR="00AE023F" w:rsidRPr="002B6396" w:rsidRDefault="00DE6219">
            <w:pPr>
              <w:pStyle w:val="TableParagraph"/>
              <w:spacing w:line="268" w:lineRule="exact"/>
            </w:pPr>
            <w:r w:rsidRPr="002B6396">
              <w:rPr>
                <w:spacing w:val="-5"/>
              </w:rPr>
              <w:t>TGR</w:t>
            </w:r>
          </w:p>
        </w:tc>
      </w:tr>
      <w:tr w:rsidR="00AE023F" w14:paraId="5437585B" w14:textId="77777777">
        <w:trPr>
          <w:trHeight w:val="544"/>
        </w:trPr>
        <w:tc>
          <w:tcPr>
            <w:tcW w:w="3384" w:type="dxa"/>
          </w:tcPr>
          <w:p w14:paraId="54375859" w14:textId="77777777" w:rsidR="00AE023F" w:rsidRDefault="00156B78">
            <w:pPr>
              <w:pStyle w:val="TableParagraph"/>
              <w:spacing w:line="268" w:lineRule="exact"/>
            </w:pPr>
            <w:r>
              <w:t>Committee</w:t>
            </w:r>
            <w:r>
              <w:rPr>
                <w:spacing w:val="-3"/>
              </w:rPr>
              <w:t xml:space="preserve"> </w:t>
            </w:r>
            <w:r>
              <w:t>to</w:t>
            </w:r>
            <w:r>
              <w:rPr>
                <w:spacing w:val="-3"/>
              </w:rPr>
              <w:t xml:space="preserve"> </w:t>
            </w:r>
            <w:r>
              <w:rPr>
                <w:spacing w:val="-2"/>
              </w:rPr>
              <w:t>Review</w:t>
            </w:r>
          </w:p>
        </w:tc>
        <w:tc>
          <w:tcPr>
            <w:tcW w:w="3137" w:type="dxa"/>
          </w:tcPr>
          <w:p w14:paraId="5437585A" w14:textId="3A3BCEA8" w:rsidR="00AE023F" w:rsidRPr="002B6396" w:rsidRDefault="004168B1">
            <w:pPr>
              <w:pStyle w:val="TableParagraph"/>
              <w:spacing w:line="268" w:lineRule="exact"/>
            </w:pPr>
            <w:r>
              <w:t>Local Governing Board</w:t>
            </w:r>
          </w:p>
        </w:tc>
      </w:tr>
      <w:tr w:rsidR="00AE023F" w14:paraId="5437585E" w14:textId="77777777">
        <w:trPr>
          <w:trHeight w:val="542"/>
        </w:trPr>
        <w:tc>
          <w:tcPr>
            <w:tcW w:w="3384" w:type="dxa"/>
          </w:tcPr>
          <w:p w14:paraId="5437585C" w14:textId="1173F6CA" w:rsidR="00AE023F" w:rsidRDefault="00156B78">
            <w:pPr>
              <w:pStyle w:val="TableParagraph"/>
              <w:spacing w:line="268" w:lineRule="exact"/>
            </w:pPr>
            <w:r>
              <w:t>Ratification</w:t>
            </w:r>
            <w:r>
              <w:rPr>
                <w:spacing w:val="-3"/>
              </w:rPr>
              <w:t xml:space="preserve"> </w:t>
            </w:r>
            <w:r>
              <w:t>date</w:t>
            </w:r>
            <w:r>
              <w:rPr>
                <w:spacing w:val="-3"/>
              </w:rPr>
              <w:t xml:space="preserve"> </w:t>
            </w:r>
            <w:r>
              <w:t>by</w:t>
            </w:r>
            <w:r>
              <w:rPr>
                <w:spacing w:val="-2"/>
              </w:rPr>
              <w:t xml:space="preserve"> </w:t>
            </w:r>
            <w:r w:rsidR="0090097E">
              <w:rPr>
                <w:spacing w:val="-2"/>
              </w:rPr>
              <w:t>Governors</w:t>
            </w:r>
          </w:p>
        </w:tc>
        <w:tc>
          <w:tcPr>
            <w:tcW w:w="3137" w:type="dxa"/>
          </w:tcPr>
          <w:p w14:paraId="5437585D" w14:textId="6752830F" w:rsidR="00AE023F" w:rsidRPr="002B6396" w:rsidRDefault="00156B78">
            <w:pPr>
              <w:pStyle w:val="TableParagraph"/>
              <w:spacing w:line="268" w:lineRule="exact"/>
            </w:pPr>
            <w:r w:rsidRPr="002B6396">
              <w:t>Autumn</w:t>
            </w:r>
            <w:r w:rsidRPr="002B6396">
              <w:rPr>
                <w:spacing w:val="-3"/>
              </w:rPr>
              <w:t xml:space="preserve"> </w:t>
            </w:r>
            <w:r w:rsidRPr="002B6396">
              <w:rPr>
                <w:spacing w:val="-4"/>
              </w:rPr>
              <w:t>202</w:t>
            </w:r>
            <w:r w:rsidR="00DE6219" w:rsidRPr="002B6396">
              <w:rPr>
                <w:spacing w:val="-4"/>
              </w:rPr>
              <w:t>5</w:t>
            </w:r>
          </w:p>
        </w:tc>
      </w:tr>
      <w:tr w:rsidR="00AE023F" w14:paraId="54375861" w14:textId="77777777">
        <w:trPr>
          <w:trHeight w:val="498"/>
        </w:trPr>
        <w:tc>
          <w:tcPr>
            <w:tcW w:w="3384" w:type="dxa"/>
          </w:tcPr>
          <w:p w14:paraId="5437585F" w14:textId="77777777" w:rsidR="00AE023F" w:rsidRDefault="00156B78">
            <w:pPr>
              <w:pStyle w:val="TableParagraph"/>
              <w:spacing w:line="268" w:lineRule="exact"/>
            </w:pPr>
            <w:r>
              <w:t>Review</w:t>
            </w:r>
            <w:r>
              <w:rPr>
                <w:spacing w:val="-5"/>
              </w:rPr>
              <w:t xml:space="preserve"> Due</w:t>
            </w:r>
          </w:p>
        </w:tc>
        <w:tc>
          <w:tcPr>
            <w:tcW w:w="3137" w:type="dxa"/>
          </w:tcPr>
          <w:p w14:paraId="54375860" w14:textId="6AA4DA12" w:rsidR="00AE023F" w:rsidRPr="002B6396" w:rsidRDefault="00156B78">
            <w:pPr>
              <w:pStyle w:val="TableParagraph"/>
              <w:spacing w:line="268" w:lineRule="exact"/>
            </w:pPr>
            <w:r w:rsidRPr="002B6396">
              <w:t>Autumn</w:t>
            </w:r>
            <w:r w:rsidRPr="002B6396">
              <w:rPr>
                <w:spacing w:val="-5"/>
              </w:rPr>
              <w:t xml:space="preserve"> </w:t>
            </w:r>
            <w:r w:rsidRPr="002B6396">
              <w:rPr>
                <w:spacing w:val="-4"/>
              </w:rPr>
              <w:t>202</w:t>
            </w:r>
            <w:r w:rsidR="00DE6219" w:rsidRPr="002B6396">
              <w:rPr>
                <w:spacing w:val="-4"/>
              </w:rPr>
              <w:t>6</w:t>
            </w:r>
          </w:p>
        </w:tc>
      </w:tr>
    </w:tbl>
    <w:p w14:paraId="54375862" w14:textId="77777777" w:rsidR="00AE023F" w:rsidRDefault="00AE023F">
      <w:pPr>
        <w:spacing w:line="268" w:lineRule="exact"/>
        <w:sectPr w:rsidR="00AE023F">
          <w:type w:val="continuous"/>
          <w:pgSz w:w="11910" w:h="16840"/>
          <w:pgMar w:top="840" w:right="420" w:bottom="280" w:left="1340" w:header="720" w:footer="720" w:gutter="0"/>
          <w:cols w:space="720"/>
        </w:sectPr>
      </w:pPr>
    </w:p>
    <w:p w14:paraId="54375863" w14:textId="77777777" w:rsidR="00AE023F" w:rsidRDefault="00156B78">
      <w:pPr>
        <w:pStyle w:val="Heading1"/>
        <w:spacing w:before="39"/>
        <w:jc w:val="both"/>
      </w:pPr>
      <w:r>
        <w:lastRenderedPageBreak/>
        <w:t>Rationale for Careers</w:t>
      </w:r>
      <w:r>
        <w:rPr>
          <w:spacing w:val="-3"/>
        </w:rPr>
        <w:t xml:space="preserve"> </w:t>
      </w:r>
      <w:r>
        <w:t>Guidance at</w:t>
      </w:r>
      <w:r>
        <w:rPr>
          <w:spacing w:val="-2"/>
        </w:rPr>
        <w:t xml:space="preserve"> </w:t>
      </w:r>
      <w:r>
        <w:t>Taverham High</w:t>
      </w:r>
      <w:r>
        <w:rPr>
          <w:spacing w:val="1"/>
        </w:rPr>
        <w:t xml:space="preserve"> </w:t>
      </w:r>
      <w:r>
        <w:rPr>
          <w:spacing w:val="-2"/>
        </w:rPr>
        <w:t>School</w:t>
      </w:r>
    </w:p>
    <w:p w14:paraId="54375864" w14:textId="77777777" w:rsidR="00AE023F" w:rsidRDefault="00156B78">
      <w:pPr>
        <w:pStyle w:val="BodyText"/>
        <w:spacing w:before="269"/>
        <w:ind w:left="100" w:right="1348"/>
        <w:jc w:val="both"/>
      </w:pPr>
      <w:r>
        <w:t>Careers guidance has never been as important</w:t>
      </w:r>
      <w:r>
        <w:rPr>
          <w:spacing w:val="-2"/>
        </w:rPr>
        <w:t xml:space="preserve"> </w:t>
      </w:r>
      <w:r>
        <w:t>for</w:t>
      </w:r>
      <w:r>
        <w:rPr>
          <w:spacing w:val="-2"/>
        </w:rPr>
        <w:t xml:space="preserve"> </w:t>
      </w:r>
      <w:r>
        <w:t>young people as</w:t>
      </w:r>
      <w:r>
        <w:rPr>
          <w:spacing w:val="-1"/>
        </w:rPr>
        <w:t xml:space="preserve"> </w:t>
      </w:r>
      <w:r>
        <w:t>it is</w:t>
      </w:r>
      <w:r>
        <w:rPr>
          <w:spacing w:val="-1"/>
        </w:rPr>
        <w:t xml:space="preserve"> </w:t>
      </w:r>
      <w:r>
        <w:t>today. The ever-changing landscape</w:t>
      </w:r>
      <w:r>
        <w:rPr>
          <w:spacing w:val="-2"/>
        </w:rPr>
        <w:t xml:space="preserve"> </w:t>
      </w:r>
      <w:r>
        <w:t>of</w:t>
      </w:r>
      <w:r>
        <w:rPr>
          <w:spacing w:val="-6"/>
        </w:rPr>
        <w:t xml:space="preserve"> </w:t>
      </w:r>
      <w:r>
        <w:t>education,</w:t>
      </w:r>
      <w:r>
        <w:rPr>
          <w:spacing w:val="-2"/>
        </w:rPr>
        <w:t xml:space="preserve"> </w:t>
      </w:r>
      <w:r>
        <w:t>training</w:t>
      </w:r>
      <w:r>
        <w:rPr>
          <w:spacing w:val="-2"/>
        </w:rPr>
        <w:t xml:space="preserve"> </w:t>
      </w:r>
      <w:r>
        <w:t>and</w:t>
      </w:r>
      <w:r>
        <w:rPr>
          <w:spacing w:val="-3"/>
        </w:rPr>
        <w:t xml:space="preserve"> </w:t>
      </w:r>
      <w:r>
        <w:t>employment</w:t>
      </w:r>
      <w:r>
        <w:rPr>
          <w:spacing w:val="-3"/>
        </w:rPr>
        <w:t xml:space="preserve"> </w:t>
      </w:r>
      <w:r>
        <w:t>opportunities</w:t>
      </w:r>
      <w:r>
        <w:rPr>
          <w:spacing w:val="-5"/>
        </w:rPr>
        <w:t xml:space="preserve"> </w:t>
      </w:r>
      <w:r>
        <w:t>that</w:t>
      </w:r>
      <w:r>
        <w:rPr>
          <w:spacing w:val="-3"/>
        </w:rPr>
        <w:t xml:space="preserve"> </w:t>
      </w:r>
      <w:r>
        <w:t>students</w:t>
      </w:r>
      <w:r>
        <w:rPr>
          <w:spacing w:val="-5"/>
        </w:rPr>
        <w:t xml:space="preserve"> </w:t>
      </w:r>
      <w:r>
        <w:t>need</w:t>
      </w:r>
      <w:r>
        <w:rPr>
          <w:spacing w:val="-2"/>
        </w:rPr>
        <w:t xml:space="preserve"> </w:t>
      </w:r>
      <w:r>
        <w:t>to</w:t>
      </w:r>
      <w:r>
        <w:rPr>
          <w:spacing w:val="-4"/>
        </w:rPr>
        <w:t xml:space="preserve"> </w:t>
      </w:r>
      <w:r>
        <w:t>navigate</w:t>
      </w:r>
      <w:r>
        <w:rPr>
          <w:spacing w:val="-2"/>
        </w:rPr>
        <w:t xml:space="preserve"> </w:t>
      </w:r>
      <w:r>
        <w:t>is more complex and more challenging than that faced by previous generations.</w:t>
      </w:r>
    </w:p>
    <w:p w14:paraId="54375865" w14:textId="77777777" w:rsidR="00AE023F" w:rsidRDefault="00AE023F">
      <w:pPr>
        <w:pStyle w:val="BodyText"/>
      </w:pPr>
    </w:p>
    <w:p w14:paraId="54375866" w14:textId="77777777" w:rsidR="00AE023F" w:rsidRDefault="00156B78">
      <w:pPr>
        <w:pStyle w:val="BodyText"/>
        <w:spacing w:before="1"/>
        <w:ind w:left="100" w:right="1073"/>
      </w:pPr>
      <w:r>
        <w:t xml:space="preserve">Through our Careers Guidance </w:t>
      </w:r>
      <w:proofErr w:type="spellStart"/>
      <w:r>
        <w:t>programme</w:t>
      </w:r>
      <w:proofErr w:type="spellEnd"/>
      <w:r>
        <w:t>, we strive to make a major contribution in preparing young people for the opportunities, responsibilities and experiences of life, in order to help them make</w:t>
      </w:r>
      <w:r>
        <w:rPr>
          <w:spacing w:val="-2"/>
        </w:rPr>
        <w:t xml:space="preserve"> </w:t>
      </w:r>
      <w:r>
        <w:t>a</w:t>
      </w:r>
      <w:r>
        <w:rPr>
          <w:spacing w:val="-3"/>
        </w:rPr>
        <w:t xml:space="preserve"> </w:t>
      </w:r>
      <w:r>
        <w:t>successful</w:t>
      </w:r>
      <w:r>
        <w:rPr>
          <w:spacing w:val="-4"/>
        </w:rPr>
        <w:t xml:space="preserve"> </w:t>
      </w:r>
      <w:r>
        <w:t>transition</w:t>
      </w:r>
      <w:r>
        <w:rPr>
          <w:spacing w:val="-3"/>
        </w:rPr>
        <w:t xml:space="preserve"> </w:t>
      </w:r>
      <w:r>
        <w:t>to</w:t>
      </w:r>
      <w:r>
        <w:rPr>
          <w:spacing w:val="-2"/>
        </w:rPr>
        <w:t xml:space="preserve"> </w:t>
      </w:r>
      <w:r>
        <w:t>adulthood,</w:t>
      </w:r>
      <w:r>
        <w:rPr>
          <w:spacing w:val="-4"/>
        </w:rPr>
        <w:t xml:space="preserve"> </w:t>
      </w:r>
      <w:r>
        <w:t>ensuring</w:t>
      </w:r>
      <w:r>
        <w:rPr>
          <w:spacing w:val="-2"/>
        </w:rPr>
        <w:t xml:space="preserve"> </w:t>
      </w:r>
      <w:r>
        <w:t>progression</w:t>
      </w:r>
      <w:r>
        <w:rPr>
          <w:spacing w:val="-3"/>
        </w:rPr>
        <w:t xml:space="preserve"> </w:t>
      </w:r>
      <w:r>
        <w:t>which</w:t>
      </w:r>
      <w:r>
        <w:rPr>
          <w:spacing w:val="-6"/>
        </w:rPr>
        <w:t xml:space="preserve"> </w:t>
      </w:r>
      <w:r>
        <w:t>is</w:t>
      </w:r>
      <w:r>
        <w:rPr>
          <w:spacing w:val="-2"/>
        </w:rPr>
        <w:t xml:space="preserve"> </w:t>
      </w:r>
      <w:r>
        <w:t>ambitious</w:t>
      </w:r>
      <w:r>
        <w:rPr>
          <w:spacing w:val="-3"/>
        </w:rPr>
        <w:t xml:space="preserve"> </w:t>
      </w:r>
      <w:r>
        <w:t>and</w:t>
      </w:r>
      <w:r>
        <w:rPr>
          <w:spacing w:val="-2"/>
        </w:rPr>
        <w:t xml:space="preserve"> </w:t>
      </w:r>
      <w:r>
        <w:t>aspirational. It promotes equality of opportunity, celebrates diversity and challenges stereotypes.</w:t>
      </w:r>
      <w:r>
        <w:rPr>
          <w:spacing w:val="40"/>
        </w:rPr>
        <w:t xml:space="preserve"> </w:t>
      </w:r>
      <w:r>
        <w:t>Our careers provision is designed to meet the following 8 elements of ‘High-Quality Careers Guidance’ in line with the Gatsby benchmarks (see Appendix).</w:t>
      </w:r>
    </w:p>
    <w:p w14:paraId="54375867" w14:textId="77777777" w:rsidR="00AE023F" w:rsidRDefault="00156B78">
      <w:pPr>
        <w:pStyle w:val="ListParagraph"/>
        <w:numPr>
          <w:ilvl w:val="0"/>
          <w:numId w:val="4"/>
        </w:numPr>
        <w:tabs>
          <w:tab w:val="left" w:pos="819"/>
        </w:tabs>
        <w:spacing w:before="268"/>
        <w:ind w:left="819" w:hanging="359"/>
      </w:pPr>
      <w:r>
        <w:t>A</w:t>
      </w:r>
      <w:r>
        <w:rPr>
          <w:spacing w:val="-3"/>
        </w:rPr>
        <w:t xml:space="preserve"> </w:t>
      </w:r>
      <w:r>
        <w:t>stable</w:t>
      </w:r>
      <w:r>
        <w:rPr>
          <w:spacing w:val="-2"/>
        </w:rPr>
        <w:t xml:space="preserve"> </w:t>
      </w:r>
      <w:r>
        <w:t>careers</w:t>
      </w:r>
      <w:r>
        <w:rPr>
          <w:spacing w:val="-2"/>
        </w:rPr>
        <w:t xml:space="preserve"> </w:t>
      </w:r>
      <w:proofErr w:type="spellStart"/>
      <w:r>
        <w:rPr>
          <w:spacing w:val="-2"/>
        </w:rPr>
        <w:t>programme</w:t>
      </w:r>
      <w:proofErr w:type="spellEnd"/>
    </w:p>
    <w:p w14:paraId="54375868" w14:textId="77777777" w:rsidR="00AE023F" w:rsidRDefault="00156B78">
      <w:pPr>
        <w:pStyle w:val="ListParagraph"/>
        <w:numPr>
          <w:ilvl w:val="0"/>
          <w:numId w:val="4"/>
        </w:numPr>
        <w:tabs>
          <w:tab w:val="left" w:pos="819"/>
        </w:tabs>
        <w:ind w:left="819" w:hanging="359"/>
      </w:pPr>
      <w:r>
        <w:t>Learning</w:t>
      </w:r>
      <w:r>
        <w:rPr>
          <w:spacing w:val="-3"/>
        </w:rPr>
        <w:t xml:space="preserve"> </w:t>
      </w:r>
      <w:r>
        <w:t>from</w:t>
      </w:r>
      <w:r>
        <w:rPr>
          <w:spacing w:val="-4"/>
        </w:rPr>
        <w:t xml:space="preserve"> </w:t>
      </w:r>
      <w:r>
        <w:t>career</w:t>
      </w:r>
      <w:r>
        <w:rPr>
          <w:spacing w:val="-3"/>
        </w:rPr>
        <w:t xml:space="preserve"> </w:t>
      </w:r>
      <w:r>
        <w:t>and</w:t>
      </w:r>
      <w:r>
        <w:rPr>
          <w:spacing w:val="-2"/>
        </w:rPr>
        <w:t xml:space="preserve"> </w:t>
      </w:r>
      <w:proofErr w:type="spellStart"/>
      <w:r>
        <w:t>labour</w:t>
      </w:r>
      <w:proofErr w:type="spellEnd"/>
      <w:r>
        <w:rPr>
          <w:spacing w:val="-3"/>
        </w:rPr>
        <w:t xml:space="preserve"> </w:t>
      </w:r>
      <w:r>
        <w:t>market</w:t>
      </w:r>
      <w:r>
        <w:rPr>
          <w:spacing w:val="-3"/>
        </w:rPr>
        <w:t xml:space="preserve"> </w:t>
      </w:r>
      <w:r>
        <w:rPr>
          <w:spacing w:val="-2"/>
        </w:rPr>
        <w:t>information</w:t>
      </w:r>
    </w:p>
    <w:p w14:paraId="54375869" w14:textId="77777777" w:rsidR="00AE023F" w:rsidRDefault="00156B78">
      <w:pPr>
        <w:pStyle w:val="ListParagraph"/>
        <w:numPr>
          <w:ilvl w:val="0"/>
          <w:numId w:val="4"/>
        </w:numPr>
        <w:tabs>
          <w:tab w:val="left" w:pos="819"/>
        </w:tabs>
        <w:ind w:left="819" w:hanging="359"/>
      </w:pPr>
      <w:r>
        <w:t>Addressing</w:t>
      </w:r>
      <w:r>
        <w:rPr>
          <w:spacing w:val="-3"/>
        </w:rPr>
        <w:t xml:space="preserve"> </w:t>
      </w:r>
      <w:r>
        <w:t>the</w:t>
      </w:r>
      <w:r>
        <w:rPr>
          <w:spacing w:val="-2"/>
        </w:rPr>
        <w:t xml:space="preserve"> </w:t>
      </w:r>
      <w:r>
        <w:t>needs</w:t>
      </w:r>
      <w:r>
        <w:rPr>
          <w:spacing w:val="-3"/>
        </w:rPr>
        <w:t xml:space="preserve"> </w:t>
      </w:r>
      <w:r>
        <w:t>of</w:t>
      </w:r>
      <w:r>
        <w:rPr>
          <w:spacing w:val="-3"/>
        </w:rPr>
        <w:t xml:space="preserve"> </w:t>
      </w:r>
      <w:r>
        <w:t>each</w:t>
      </w:r>
      <w:r>
        <w:rPr>
          <w:spacing w:val="-2"/>
        </w:rPr>
        <w:t xml:space="preserve"> </w:t>
      </w:r>
      <w:r>
        <w:rPr>
          <w:spacing w:val="-4"/>
        </w:rPr>
        <w:t>pupil</w:t>
      </w:r>
    </w:p>
    <w:p w14:paraId="5437586A" w14:textId="77777777" w:rsidR="00AE023F" w:rsidRDefault="00156B78">
      <w:pPr>
        <w:pStyle w:val="ListParagraph"/>
        <w:numPr>
          <w:ilvl w:val="0"/>
          <w:numId w:val="4"/>
        </w:numPr>
        <w:tabs>
          <w:tab w:val="left" w:pos="819"/>
        </w:tabs>
        <w:ind w:left="819" w:hanging="359"/>
      </w:pPr>
      <w:r>
        <w:t>Linking</w:t>
      </w:r>
      <w:r>
        <w:rPr>
          <w:spacing w:val="-4"/>
        </w:rPr>
        <w:t xml:space="preserve"> </w:t>
      </w:r>
      <w:r>
        <w:t>curriculum</w:t>
      </w:r>
      <w:r>
        <w:rPr>
          <w:spacing w:val="-3"/>
        </w:rPr>
        <w:t xml:space="preserve"> </w:t>
      </w:r>
      <w:r>
        <w:t>learning</w:t>
      </w:r>
      <w:r>
        <w:rPr>
          <w:spacing w:val="-3"/>
        </w:rPr>
        <w:t xml:space="preserve"> </w:t>
      </w:r>
      <w:r>
        <w:t>to</w:t>
      </w:r>
      <w:r>
        <w:rPr>
          <w:spacing w:val="-4"/>
        </w:rPr>
        <w:t xml:space="preserve"> </w:t>
      </w:r>
      <w:r>
        <w:rPr>
          <w:spacing w:val="-2"/>
        </w:rPr>
        <w:t>careers</w:t>
      </w:r>
    </w:p>
    <w:p w14:paraId="5437586B" w14:textId="77777777" w:rsidR="00AE023F" w:rsidRDefault="00156B78">
      <w:pPr>
        <w:pStyle w:val="ListParagraph"/>
        <w:numPr>
          <w:ilvl w:val="0"/>
          <w:numId w:val="4"/>
        </w:numPr>
        <w:tabs>
          <w:tab w:val="left" w:pos="819"/>
        </w:tabs>
        <w:ind w:left="819" w:hanging="359"/>
      </w:pPr>
      <w:r>
        <w:t>Encounters</w:t>
      </w:r>
      <w:r>
        <w:rPr>
          <w:spacing w:val="-4"/>
        </w:rPr>
        <w:t xml:space="preserve"> </w:t>
      </w:r>
      <w:r>
        <w:t>with</w:t>
      </w:r>
      <w:r>
        <w:rPr>
          <w:spacing w:val="-6"/>
        </w:rPr>
        <w:t xml:space="preserve"> </w:t>
      </w:r>
      <w:r>
        <w:t>employers</w:t>
      </w:r>
      <w:r>
        <w:rPr>
          <w:spacing w:val="-5"/>
        </w:rPr>
        <w:t xml:space="preserve"> </w:t>
      </w:r>
      <w:r>
        <w:t>and</w:t>
      </w:r>
      <w:r>
        <w:rPr>
          <w:spacing w:val="-1"/>
        </w:rPr>
        <w:t xml:space="preserve"> </w:t>
      </w:r>
      <w:r>
        <w:rPr>
          <w:spacing w:val="-2"/>
        </w:rPr>
        <w:t>employees</w:t>
      </w:r>
    </w:p>
    <w:p w14:paraId="5437586C" w14:textId="77777777" w:rsidR="00AE023F" w:rsidRDefault="00156B78">
      <w:pPr>
        <w:pStyle w:val="ListParagraph"/>
        <w:numPr>
          <w:ilvl w:val="0"/>
          <w:numId w:val="4"/>
        </w:numPr>
        <w:tabs>
          <w:tab w:val="left" w:pos="819"/>
        </w:tabs>
        <w:spacing w:before="1"/>
        <w:ind w:left="819" w:hanging="359"/>
      </w:pPr>
      <w:r>
        <w:t>Experience</w:t>
      </w:r>
      <w:r>
        <w:rPr>
          <w:spacing w:val="-4"/>
        </w:rPr>
        <w:t xml:space="preserve"> </w:t>
      </w:r>
      <w:r>
        <w:t>of</w:t>
      </w:r>
      <w:r>
        <w:rPr>
          <w:spacing w:val="-3"/>
        </w:rPr>
        <w:t xml:space="preserve"> </w:t>
      </w:r>
      <w:r>
        <w:rPr>
          <w:spacing w:val="-2"/>
        </w:rPr>
        <w:t>workplaces</w:t>
      </w:r>
    </w:p>
    <w:p w14:paraId="5437586D" w14:textId="77777777" w:rsidR="00AE023F" w:rsidRDefault="00156B78">
      <w:pPr>
        <w:pStyle w:val="ListParagraph"/>
        <w:numPr>
          <w:ilvl w:val="0"/>
          <w:numId w:val="4"/>
        </w:numPr>
        <w:tabs>
          <w:tab w:val="left" w:pos="819"/>
        </w:tabs>
        <w:ind w:left="819" w:hanging="359"/>
      </w:pPr>
      <w:r>
        <w:t>Encounters</w:t>
      </w:r>
      <w:r>
        <w:rPr>
          <w:spacing w:val="-5"/>
        </w:rPr>
        <w:t xml:space="preserve"> </w:t>
      </w:r>
      <w:r>
        <w:t>with</w:t>
      </w:r>
      <w:r>
        <w:rPr>
          <w:spacing w:val="-6"/>
        </w:rPr>
        <w:t xml:space="preserve"> </w:t>
      </w:r>
      <w:r>
        <w:t>further</w:t>
      </w:r>
      <w:r>
        <w:rPr>
          <w:spacing w:val="-3"/>
        </w:rPr>
        <w:t xml:space="preserve"> </w:t>
      </w:r>
      <w:r>
        <w:t>and</w:t>
      </w:r>
      <w:r>
        <w:rPr>
          <w:spacing w:val="-3"/>
        </w:rPr>
        <w:t xml:space="preserve"> </w:t>
      </w:r>
      <w:r>
        <w:t>higher</w:t>
      </w:r>
      <w:r>
        <w:rPr>
          <w:spacing w:val="-2"/>
        </w:rPr>
        <w:t xml:space="preserve"> education</w:t>
      </w:r>
    </w:p>
    <w:p w14:paraId="5437586E" w14:textId="77777777" w:rsidR="00AE023F" w:rsidRDefault="00156B78">
      <w:pPr>
        <w:pStyle w:val="ListParagraph"/>
        <w:numPr>
          <w:ilvl w:val="0"/>
          <w:numId w:val="4"/>
        </w:numPr>
        <w:tabs>
          <w:tab w:val="left" w:pos="819"/>
        </w:tabs>
        <w:ind w:left="819" w:hanging="359"/>
      </w:pPr>
      <w:r>
        <w:t>Personal</w:t>
      </w:r>
      <w:r>
        <w:rPr>
          <w:spacing w:val="-5"/>
        </w:rPr>
        <w:t xml:space="preserve"> </w:t>
      </w:r>
      <w:r>
        <w:t>careers</w:t>
      </w:r>
      <w:r>
        <w:rPr>
          <w:spacing w:val="-6"/>
        </w:rPr>
        <w:t xml:space="preserve"> </w:t>
      </w:r>
      <w:r>
        <w:t>guidance</w:t>
      </w:r>
      <w:r>
        <w:rPr>
          <w:spacing w:val="-2"/>
        </w:rPr>
        <w:t xml:space="preserve"> </w:t>
      </w:r>
      <w:r>
        <w:t>from</w:t>
      </w:r>
      <w:r>
        <w:rPr>
          <w:spacing w:val="-5"/>
        </w:rPr>
        <w:t xml:space="preserve"> </w:t>
      </w:r>
      <w:r>
        <w:t>a</w:t>
      </w:r>
      <w:r>
        <w:rPr>
          <w:spacing w:val="-3"/>
        </w:rPr>
        <w:t xml:space="preserve"> </w:t>
      </w:r>
      <w:r>
        <w:t>qualified</w:t>
      </w:r>
      <w:r>
        <w:rPr>
          <w:spacing w:val="-3"/>
        </w:rPr>
        <w:t xml:space="preserve"> </w:t>
      </w:r>
      <w:r>
        <w:rPr>
          <w:spacing w:val="-2"/>
        </w:rPr>
        <w:t>adviser</w:t>
      </w:r>
    </w:p>
    <w:p w14:paraId="5437586F" w14:textId="77777777" w:rsidR="00AE023F" w:rsidRDefault="00156B78">
      <w:pPr>
        <w:pStyle w:val="BodyText"/>
        <w:spacing w:before="267"/>
        <w:ind w:left="100" w:right="1018"/>
      </w:pPr>
      <w:r>
        <w:t>Good</w:t>
      </w:r>
      <w:r>
        <w:rPr>
          <w:spacing w:val="-6"/>
        </w:rPr>
        <w:t xml:space="preserve"> </w:t>
      </w:r>
      <w:r>
        <w:t>careers</w:t>
      </w:r>
      <w:r>
        <w:rPr>
          <w:spacing w:val="-2"/>
        </w:rPr>
        <w:t xml:space="preserve"> </w:t>
      </w:r>
      <w:r>
        <w:t>provision</w:t>
      </w:r>
      <w:r>
        <w:rPr>
          <w:spacing w:val="-2"/>
        </w:rPr>
        <w:t xml:space="preserve"> </w:t>
      </w:r>
      <w:r>
        <w:t>should</w:t>
      </w:r>
      <w:r>
        <w:rPr>
          <w:spacing w:val="-3"/>
        </w:rPr>
        <w:t xml:space="preserve"> </w:t>
      </w:r>
      <w:r>
        <w:t>support</w:t>
      </w:r>
      <w:r>
        <w:rPr>
          <w:spacing w:val="-1"/>
        </w:rPr>
        <w:t xml:space="preserve"> </w:t>
      </w:r>
      <w:r>
        <w:t>the</w:t>
      </w:r>
      <w:r>
        <w:rPr>
          <w:spacing w:val="-4"/>
        </w:rPr>
        <w:t xml:space="preserve"> </w:t>
      </w:r>
      <w:r>
        <w:t>wider</w:t>
      </w:r>
      <w:r>
        <w:rPr>
          <w:spacing w:val="-4"/>
        </w:rPr>
        <w:t xml:space="preserve"> </w:t>
      </w:r>
      <w:r>
        <w:t>agendas</w:t>
      </w:r>
      <w:r>
        <w:rPr>
          <w:spacing w:val="-2"/>
        </w:rPr>
        <w:t xml:space="preserve"> </w:t>
      </w:r>
      <w:r>
        <w:t>of</w:t>
      </w:r>
      <w:r>
        <w:rPr>
          <w:spacing w:val="-3"/>
        </w:rPr>
        <w:t xml:space="preserve"> </w:t>
      </w:r>
      <w:r>
        <w:t>attainment,</w:t>
      </w:r>
      <w:r>
        <w:rPr>
          <w:spacing w:val="-4"/>
        </w:rPr>
        <w:t xml:space="preserve"> </w:t>
      </w:r>
      <w:r>
        <w:t>achievement</w:t>
      </w:r>
      <w:r>
        <w:rPr>
          <w:spacing w:val="-4"/>
        </w:rPr>
        <w:t xml:space="preserve"> </w:t>
      </w:r>
      <w:r>
        <w:t>and participation in learning.</w:t>
      </w:r>
    </w:p>
    <w:p w14:paraId="54375870" w14:textId="77777777" w:rsidR="00AE023F" w:rsidRDefault="00AE023F">
      <w:pPr>
        <w:pStyle w:val="BodyText"/>
      </w:pPr>
    </w:p>
    <w:p w14:paraId="54375871" w14:textId="77777777" w:rsidR="00AE023F" w:rsidRDefault="00156B78">
      <w:pPr>
        <w:pStyle w:val="BodyText"/>
        <w:spacing w:before="1"/>
        <w:ind w:left="100" w:right="1018"/>
      </w:pPr>
      <w:r>
        <w:rPr>
          <w:b/>
        </w:rPr>
        <w:t>Aims:</w:t>
      </w:r>
      <w:r>
        <w:rPr>
          <w:b/>
          <w:spacing w:val="-2"/>
        </w:rPr>
        <w:t xml:space="preserve"> </w:t>
      </w:r>
      <w:r>
        <w:t>Our</w:t>
      </w:r>
      <w:r>
        <w:rPr>
          <w:spacing w:val="-2"/>
        </w:rPr>
        <w:t xml:space="preserve"> </w:t>
      </w:r>
      <w:r>
        <w:t>aim</w:t>
      </w:r>
      <w:r>
        <w:rPr>
          <w:spacing w:val="-2"/>
        </w:rPr>
        <w:t xml:space="preserve"> </w:t>
      </w:r>
      <w:r>
        <w:t>is</w:t>
      </w:r>
      <w:r>
        <w:rPr>
          <w:spacing w:val="-5"/>
        </w:rPr>
        <w:t xml:space="preserve"> </w:t>
      </w:r>
      <w:r>
        <w:t>to</w:t>
      </w:r>
      <w:r>
        <w:rPr>
          <w:spacing w:val="-4"/>
        </w:rPr>
        <w:t xml:space="preserve"> </w:t>
      </w:r>
      <w:r>
        <w:t>help</w:t>
      </w:r>
      <w:r>
        <w:rPr>
          <w:spacing w:val="-3"/>
        </w:rPr>
        <w:t xml:space="preserve"> </w:t>
      </w:r>
      <w:r>
        <w:t>learners,</w:t>
      </w:r>
      <w:r>
        <w:rPr>
          <w:spacing w:val="-4"/>
        </w:rPr>
        <w:t xml:space="preserve"> </w:t>
      </w:r>
      <w:r>
        <w:t>through</w:t>
      </w:r>
      <w:r>
        <w:rPr>
          <w:spacing w:val="-3"/>
        </w:rPr>
        <w:t xml:space="preserve"> </w:t>
      </w:r>
      <w:r>
        <w:t>careers</w:t>
      </w:r>
      <w:r>
        <w:rPr>
          <w:spacing w:val="-2"/>
        </w:rPr>
        <w:t xml:space="preserve"> </w:t>
      </w:r>
      <w:r>
        <w:t>and</w:t>
      </w:r>
      <w:r>
        <w:rPr>
          <w:spacing w:val="-2"/>
        </w:rPr>
        <w:t xml:space="preserve"> </w:t>
      </w:r>
      <w:r>
        <w:t>work-related</w:t>
      </w:r>
      <w:r>
        <w:rPr>
          <w:spacing w:val="-2"/>
        </w:rPr>
        <w:t xml:space="preserve"> </w:t>
      </w:r>
      <w:r>
        <w:t>activities and</w:t>
      </w:r>
      <w:r>
        <w:rPr>
          <w:spacing w:val="-3"/>
        </w:rPr>
        <w:t xml:space="preserve"> </w:t>
      </w:r>
      <w:r>
        <w:t>employer interventions, to be able to:</w:t>
      </w:r>
    </w:p>
    <w:p w14:paraId="54375872" w14:textId="77777777" w:rsidR="00AE023F" w:rsidRDefault="00156B78">
      <w:pPr>
        <w:pStyle w:val="ListParagraph"/>
        <w:numPr>
          <w:ilvl w:val="1"/>
          <w:numId w:val="4"/>
        </w:numPr>
        <w:tabs>
          <w:tab w:val="left" w:pos="820"/>
        </w:tabs>
        <w:ind w:right="1301"/>
      </w:pPr>
      <w:r>
        <w:t>Develop</w:t>
      </w:r>
      <w:r>
        <w:rPr>
          <w:spacing w:val="-3"/>
        </w:rPr>
        <w:t xml:space="preserve"> </w:t>
      </w:r>
      <w:r>
        <w:t>their</w:t>
      </w:r>
      <w:r>
        <w:rPr>
          <w:spacing w:val="-3"/>
        </w:rPr>
        <w:t xml:space="preserve"> </w:t>
      </w:r>
      <w:r>
        <w:t>understanding</w:t>
      </w:r>
      <w:r>
        <w:rPr>
          <w:spacing w:val="-5"/>
        </w:rPr>
        <w:t xml:space="preserve"> </w:t>
      </w:r>
      <w:r>
        <w:t>of</w:t>
      </w:r>
      <w:r>
        <w:rPr>
          <w:spacing w:val="-4"/>
        </w:rPr>
        <w:t xml:space="preserve"> </w:t>
      </w:r>
      <w:r>
        <w:t>themselves</w:t>
      </w:r>
      <w:r>
        <w:rPr>
          <w:spacing w:val="-3"/>
        </w:rPr>
        <w:t xml:space="preserve"> </w:t>
      </w:r>
      <w:r>
        <w:t>in</w:t>
      </w:r>
      <w:r>
        <w:rPr>
          <w:spacing w:val="-4"/>
        </w:rPr>
        <w:t xml:space="preserve"> </w:t>
      </w:r>
      <w:r>
        <w:t>relation</w:t>
      </w:r>
      <w:r>
        <w:rPr>
          <w:spacing w:val="-4"/>
        </w:rPr>
        <w:t xml:space="preserve"> </w:t>
      </w:r>
      <w:r>
        <w:t>to</w:t>
      </w:r>
      <w:r>
        <w:rPr>
          <w:spacing w:val="-3"/>
        </w:rPr>
        <w:t xml:space="preserve"> </w:t>
      </w:r>
      <w:r>
        <w:t>future</w:t>
      </w:r>
      <w:r>
        <w:rPr>
          <w:spacing w:val="-3"/>
        </w:rPr>
        <w:t xml:space="preserve"> </w:t>
      </w:r>
      <w:r>
        <w:t>learning</w:t>
      </w:r>
      <w:r>
        <w:rPr>
          <w:spacing w:val="-3"/>
        </w:rPr>
        <w:t xml:space="preserve"> </w:t>
      </w:r>
      <w:r>
        <w:t>and</w:t>
      </w:r>
      <w:r>
        <w:rPr>
          <w:spacing w:val="-6"/>
        </w:rPr>
        <w:t xml:space="preserve"> </w:t>
      </w:r>
      <w:r>
        <w:t xml:space="preserve">employment </w:t>
      </w:r>
      <w:r>
        <w:rPr>
          <w:spacing w:val="-2"/>
        </w:rPr>
        <w:t>opportunities</w:t>
      </w:r>
    </w:p>
    <w:p w14:paraId="54375873" w14:textId="77777777" w:rsidR="00AE023F" w:rsidRDefault="00156B78">
      <w:pPr>
        <w:pStyle w:val="ListParagraph"/>
        <w:numPr>
          <w:ilvl w:val="1"/>
          <w:numId w:val="4"/>
        </w:numPr>
        <w:tabs>
          <w:tab w:val="left" w:pos="819"/>
        </w:tabs>
        <w:spacing w:line="279" w:lineRule="exact"/>
        <w:ind w:left="819" w:hanging="359"/>
      </w:pPr>
      <w:r>
        <w:t>Learn</w:t>
      </w:r>
      <w:r>
        <w:rPr>
          <w:spacing w:val="-2"/>
        </w:rPr>
        <w:t xml:space="preserve"> </w:t>
      </w:r>
      <w:r>
        <w:t>and</w:t>
      </w:r>
      <w:r>
        <w:rPr>
          <w:spacing w:val="-3"/>
        </w:rPr>
        <w:t xml:space="preserve"> </w:t>
      </w:r>
      <w:r>
        <w:t>experience</w:t>
      </w:r>
      <w:r>
        <w:rPr>
          <w:spacing w:val="-3"/>
        </w:rPr>
        <w:t xml:space="preserve"> </w:t>
      </w:r>
      <w:r>
        <w:t>careers</w:t>
      </w:r>
      <w:r>
        <w:rPr>
          <w:spacing w:val="-2"/>
        </w:rPr>
        <w:t xml:space="preserve"> </w:t>
      </w:r>
      <w:r>
        <w:t>and</w:t>
      </w:r>
      <w:r>
        <w:rPr>
          <w:spacing w:val="-2"/>
        </w:rPr>
        <w:t xml:space="preserve"> </w:t>
      </w:r>
      <w:r>
        <w:t>the</w:t>
      </w:r>
      <w:r>
        <w:rPr>
          <w:spacing w:val="-3"/>
        </w:rPr>
        <w:t xml:space="preserve"> </w:t>
      </w:r>
      <w:r>
        <w:t>world</w:t>
      </w:r>
      <w:r>
        <w:rPr>
          <w:spacing w:val="-4"/>
        </w:rPr>
        <w:t xml:space="preserve"> </w:t>
      </w:r>
      <w:r>
        <w:t>of</w:t>
      </w:r>
      <w:r>
        <w:rPr>
          <w:spacing w:val="-1"/>
        </w:rPr>
        <w:t xml:space="preserve"> </w:t>
      </w:r>
      <w:r>
        <w:rPr>
          <w:spacing w:val="-4"/>
        </w:rPr>
        <w:t>work</w:t>
      </w:r>
    </w:p>
    <w:p w14:paraId="54375874" w14:textId="77777777" w:rsidR="00AE023F" w:rsidRDefault="00156B78">
      <w:pPr>
        <w:pStyle w:val="ListParagraph"/>
        <w:numPr>
          <w:ilvl w:val="1"/>
          <w:numId w:val="4"/>
        </w:numPr>
        <w:tabs>
          <w:tab w:val="left" w:pos="819"/>
        </w:tabs>
        <w:spacing w:before="1"/>
        <w:ind w:left="819" w:hanging="359"/>
      </w:pPr>
      <w:r>
        <w:t>Develop</w:t>
      </w:r>
      <w:r>
        <w:rPr>
          <w:spacing w:val="-4"/>
        </w:rPr>
        <w:t xml:space="preserve"> </w:t>
      </w:r>
      <w:r>
        <w:t>their</w:t>
      </w:r>
      <w:r>
        <w:rPr>
          <w:spacing w:val="-5"/>
        </w:rPr>
        <w:t xml:space="preserve"> </w:t>
      </w:r>
      <w:r>
        <w:t>career</w:t>
      </w:r>
      <w:r>
        <w:rPr>
          <w:spacing w:val="-5"/>
        </w:rPr>
        <w:t xml:space="preserve"> </w:t>
      </w:r>
      <w:r>
        <w:t>management</w:t>
      </w:r>
      <w:r>
        <w:rPr>
          <w:spacing w:val="-3"/>
        </w:rPr>
        <w:t xml:space="preserve"> </w:t>
      </w:r>
      <w:r>
        <w:t>and</w:t>
      </w:r>
      <w:r>
        <w:rPr>
          <w:spacing w:val="-4"/>
        </w:rPr>
        <w:t xml:space="preserve"> </w:t>
      </w:r>
      <w:r>
        <w:t>employability</w:t>
      </w:r>
      <w:r>
        <w:rPr>
          <w:spacing w:val="-7"/>
        </w:rPr>
        <w:t xml:space="preserve"> </w:t>
      </w:r>
      <w:r>
        <w:rPr>
          <w:spacing w:val="-2"/>
        </w:rPr>
        <w:t>skills</w:t>
      </w:r>
    </w:p>
    <w:p w14:paraId="54375875" w14:textId="77777777" w:rsidR="00AE023F" w:rsidRDefault="00AE023F">
      <w:pPr>
        <w:pStyle w:val="BodyText"/>
      </w:pPr>
    </w:p>
    <w:p w14:paraId="54375876" w14:textId="77777777" w:rsidR="00AE023F" w:rsidRDefault="00156B78">
      <w:pPr>
        <w:pStyle w:val="Heading1"/>
      </w:pPr>
      <w:r>
        <w:t xml:space="preserve">Statutory </w:t>
      </w:r>
      <w:r>
        <w:rPr>
          <w:spacing w:val="-2"/>
        </w:rPr>
        <w:t>duties</w:t>
      </w:r>
    </w:p>
    <w:p w14:paraId="54375877" w14:textId="77777777" w:rsidR="00AE023F" w:rsidRDefault="00156B78">
      <w:pPr>
        <w:pStyle w:val="ListParagraph"/>
        <w:numPr>
          <w:ilvl w:val="1"/>
          <w:numId w:val="4"/>
        </w:numPr>
        <w:tabs>
          <w:tab w:val="left" w:pos="819"/>
        </w:tabs>
        <w:spacing w:before="268"/>
        <w:ind w:left="819" w:hanging="359"/>
      </w:pPr>
      <w:r>
        <w:t>We</w:t>
      </w:r>
      <w:r>
        <w:rPr>
          <w:spacing w:val="-3"/>
        </w:rPr>
        <w:t xml:space="preserve"> </w:t>
      </w:r>
      <w:r>
        <w:t>will</w:t>
      </w:r>
      <w:r>
        <w:rPr>
          <w:spacing w:val="-3"/>
        </w:rPr>
        <w:t xml:space="preserve"> </w:t>
      </w:r>
      <w:r>
        <w:t>fulfil our</w:t>
      </w:r>
      <w:r>
        <w:rPr>
          <w:spacing w:val="-3"/>
        </w:rPr>
        <w:t xml:space="preserve"> </w:t>
      </w:r>
      <w:r>
        <w:t>statutory</w:t>
      </w:r>
      <w:r>
        <w:rPr>
          <w:spacing w:val="-3"/>
        </w:rPr>
        <w:t xml:space="preserve"> </w:t>
      </w:r>
      <w:r>
        <w:t xml:space="preserve">duties </w:t>
      </w:r>
      <w:r>
        <w:rPr>
          <w:spacing w:val="-5"/>
        </w:rPr>
        <w:t>by:</w:t>
      </w:r>
    </w:p>
    <w:p w14:paraId="54375878" w14:textId="77777777" w:rsidR="00AE023F" w:rsidRDefault="00156B78">
      <w:pPr>
        <w:pStyle w:val="ListParagraph"/>
        <w:numPr>
          <w:ilvl w:val="1"/>
          <w:numId w:val="4"/>
        </w:numPr>
        <w:tabs>
          <w:tab w:val="left" w:pos="820"/>
        </w:tabs>
        <w:spacing w:before="267"/>
        <w:ind w:right="1074"/>
      </w:pPr>
      <w:r>
        <w:t>Ensuring</w:t>
      </w:r>
      <w:r>
        <w:rPr>
          <w:spacing w:val="-2"/>
        </w:rPr>
        <w:t xml:space="preserve"> </w:t>
      </w:r>
      <w:r>
        <w:t>students</w:t>
      </w:r>
      <w:r>
        <w:rPr>
          <w:spacing w:val="-2"/>
        </w:rPr>
        <w:t xml:space="preserve"> </w:t>
      </w:r>
      <w:r>
        <w:t>have</w:t>
      </w:r>
      <w:r>
        <w:rPr>
          <w:spacing w:val="-2"/>
        </w:rPr>
        <w:t xml:space="preserve"> </w:t>
      </w:r>
      <w:r>
        <w:t>sufficient</w:t>
      </w:r>
      <w:r>
        <w:rPr>
          <w:spacing w:val="-1"/>
        </w:rPr>
        <w:t xml:space="preserve"> </w:t>
      </w:r>
      <w:r>
        <w:t>access</w:t>
      </w:r>
      <w:r>
        <w:rPr>
          <w:spacing w:val="-6"/>
        </w:rPr>
        <w:t xml:space="preserve"> </w:t>
      </w:r>
      <w:r>
        <w:t>to</w:t>
      </w:r>
      <w:r>
        <w:rPr>
          <w:spacing w:val="-4"/>
        </w:rPr>
        <w:t xml:space="preserve"> </w:t>
      </w:r>
      <w:r>
        <w:t>independent</w:t>
      </w:r>
      <w:r>
        <w:rPr>
          <w:spacing w:val="-1"/>
        </w:rPr>
        <w:t xml:space="preserve"> </w:t>
      </w:r>
      <w:r>
        <w:t>and</w:t>
      </w:r>
      <w:r>
        <w:rPr>
          <w:spacing w:val="-3"/>
        </w:rPr>
        <w:t xml:space="preserve"> </w:t>
      </w:r>
      <w:r>
        <w:t>impartial</w:t>
      </w:r>
      <w:r>
        <w:rPr>
          <w:spacing w:val="-6"/>
        </w:rPr>
        <w:t xml:space="preserve"> </w:t>
      </w:r>
      <w:r>
        <w:t>career</w:t>
      </w:r>
      <w:r>
        <w:rPr>
          <w:spacing w:val="-2"/>
        </w:rPr>
        <w:t xml:space="preserve"> </w:t>
      </w:r>
      <w:r>
        <w:t>guidance.</w:t>
      </w:r>
      <w:r>
        <w:rPr>
          <w:spacing w:val="40"/>
        </w:rPr>
        <w:t xml:space="preserve"> </w:t>
      </w:r>
      <w:r>
        <w:t>This will include support from a trained specialist in career</w:t>
      </w:r>
      <w:r>
        <w:rPr>
          <w:spacing w:val="-3"/>
        </w:rPr>
        <w:t xml:space="preserve"> </w:t>
      </w:r>
      <w:r>
        <w:t>guidance (qualified to at least Level 6 in</w:t>
      </w:r>
      <w:r>
        <w:rPr>
          <w:spacing w:val="-2"/>
        </w:rPr>
        <w:t xml:space="preserve"> </w:t>
      </w:r>
      <w:r>
        <w:t>a</w:t>
      </w:r>
      <w:r>
        <w:rPr>
          <w:spacing w:val="-1"/>
        </w:rPr>
        <w:t xml:space="preserve"> </w:t>
      </w:r>
      <w:r>
        <w:t>Career</w:t>
      </w:r>
      <w:r>
        <w:rPr>
          <w:spacing w:val="-5"/>
        </w:rPr>
        <w:t xml:space="preserve"> </w:t>
      </w:r>
      <w:r>
        <w:t>Guidance</w:t>
      </w:r>
      <w:r>
        <w:rPr>
          <w:spacing w:val="-1"/>
        </w:rPr>
        <w:t xml:space="preserve"> </w:t>
      </w:r>
      <w:r>
        <w:t>qualification).</w:t>
      </w:r>
      <w:r>
        <w:rPr>
          <w:spacing w:val="-5"/>
        </w:rPr>
        <w:t xml:space="preserve"> </w:t>
      </w:r>
      <w:r>
        <w:t>Our</w:t>
      </w:r>
      <w:r>
        <w:rPr>
          <w:spacing w:val="-1"/>
        </w:rPr>
        <w:t xml:space="preserve"> </w:t>
      </w:r>
      <w:r>
        <w:t>students</w:t>
      </w:r>
      <w:r>
        <w:rPr>
          <w:spacing w:val="-4"/>
        </w:rPr>
        <w:t xml:space="preserve"> </w:t>
      </w:r>
      <w:r>
        <w:t>will</w:t>
      </w:r>
      <w:r>
        <w:rPr>
          <w:spacing w:val="-3"/>
        </w:rPr>
        <w:t xml:space="preserve"> </w:t>
      </w:r>
      <w:r>
        <w:t xml:space="preserve">also </w:t>
      </w:r>
      <w:proofErr w:type="gramStart"/>
      <w:r>
        <w:t>have</w:t>
      </w:r>
      <w:r>
        <w:rPr>
          <w:spacing w:val="-3"/>
        </w:rPr>
        <w:t xml:space="preserve"> </w:t>
      </w:r>
      <w:r>
        <w:t>the</w:t>
      </w:r>
      <w:r>
        <w:rPr>
          <w:spacing w:val="-3"/>
        </w:rPr>
        <w:t xml:space="preserve"> </w:t>
      </w:r>
      <w:r>
        <w:t>opportunity</w:t>
      </w:r>
      <w:r>
        <w:rPr>
          <w:spacing w:val="-1"/>
        </w:rPr>
        <w:t xml:space="preserve"> </w:t>
      </w:r>
      <w:r>
        <w:t>to</w:t>
      </w:r>
      <w:proofErr w:type="gramEnd"/>
      <w:r>
        <w:rPr>
          <w:spacing w:val="-5"/>
        </w:rPr>
        <w:t xml:space="preserve"> </w:t>
      </w:r>
      <w:r>
        <w:t>hear</w:t>
      </w:r>
      <w:r>
        <w:rPr>
          <w:spacing w:val="-1"/>
        </w:rPr>
        <w:t xml:space="preserve"> </w:t>
      </w:r>
      <w:r>
        <w:t xml:space="preserve">from a range of FE, HE and other training providers, employers and employer engagement </w:t>
      </w:r>
      <w:r>
        <w:rPr>
          <w:spacing w:val="-2"/>
        </w:rPr>
        <w:t>providers.</w:t>
      </w:r>
    </w:p>
    <w:p w14:paraId="54375879" w14:textId="77777777" w:rsidR="00AE023F" w:rsidRDefault="00AE023F">
      <w:pPr>
        <w:pStyle w:val="BodyText"/>
        <w:spacing w:before="2"/>
      </w:pPr>
    </w:p>
    <w:p w14:paraId="5437587A" w14:textId="77777777" w:rsidR="00AE023F" w:rsidRDefault="00156B78">
      <w:pPr>
        <w:pStyle w:val="ListParagraph"/>
        <w:numPr>
          <w:ilvl w:val="1"/>
          <w:numId w:val="4"/>
        </w:numPr>
        <w:tabs>
          <w:tab w:val="left" w:pos="819"/>
        </w:tabs>
        <w:ind w:left="819" w:hanging="359"/>
      </w:pPr>
      <w:r>
        <w:t>Publish</w:t>
      </w:r>
      <w:r>
        <w:rPr>
          <w:spacing w:val="-6"/>
        </w:rPr>
        <w:t xml:space="preserve"> </w:t>
      </w:r>
      <w:r>
        <w:t>the</w:t>
      </w:r>
      <w:r>
        <w:rPr>
          <w:spacing w:val="-2"/>
        </w:rPr>
        <w:t xml:space="preserve"> </w:t>
      </w:r>
      <w:r>
        <w:t>arrangements</w:t>
      </w:r>
      <w:r>
        <w:rPr>
          <w:spacing w:val="-3"/>
        </w:rPr>
        <w:t xml:space="preserve"> </w:t>
      </w:r>
      <w:r>
        <w:t>for</w:t>
      </w:r>
      <w:r>
        <w:rPr>
          <w:spacing w:val="-2"/>
        </w:rPr>
        <w:t xml:space="preserve"> </w:t>
      </w:r>
      <w:r>
        <w:t>training</w:t>
      </w:r>
      <w:r>
        <w:rPr>
          <w:spacing w:val="-4"/>
        </w:rPr>
        <w:t xml:space="preserve"> </w:t>
      </w:r>
      <w:r>
        <w:t>providers</w:t>
      </w:r>
      <w:r>
        <w:rPr>
          <w:spacing w:val="-3"/>
        </w:rPr>
        <w:t xml:space="preserve"> </w:t>
      </w:r>
      <w:r>
        <w:t>to</w:t>
      </w:r>
      <w:r>
        <w:rPr>
          <w:spacing w:val="-2"/>
        </w:rPr>
        <w:t xml:space="preserve"> </w:t>
      </w:r>
      <w:r>
        <w:t>access</w:t>
      </w:r>
      <w:r>
        <w:rPr>
          <w:spacing w:val="-3"/>
        </w:rPr>
        <w:t xml:space="preserve"> </w:t>
      </w:r>
      <w:r>
        <w:t>students</w:t>
      </w:r>
      <w:r>
        <w:rPr>
          <w:spacing w:val="-6"/>
        </w:rPr>
        <w:t xml:space="preserve"> </w:t>
      </w:r>
      <w:r>
        <w:t>on</w:t>
      </w:r>
      <w:r>
        <w:rPr>
          <w:spacing w:val="-3"/>
        </w:rPr>
        <w:t xml:space="preserve"> </w:t>
      </w:r>
      <w:r>
        <w:t>our</w:t>
      </w:r>
      <w:r>
        <w:rPr>
          <w:spacing w:val="-4"/>
        </w:rPr>
        <w:t xml:space="preserve"> </w:t>
      </w:r>
      <w:r>
        <w:rPr>
          <w:spacing w:val="-2"/>
        </w:rPr>
        <w:t>website.</w:t>
      </w:r>
    </w:p>
    <w:p w14:paraId="5437587B" w14:textId="77777777" w:rsidR="00AE023F" w:rsidRDefault="00156B78">
      <w:pPr>
        <w:pStyle w:val="ListParagraph"/>
        <w:numPr>
          <w:ilvl w:val="1"/>
          <w:numId w:val="4"/>
        </w:numPr>
        <w:tabs>
          <w:tab w:val="left" w:pos="819"/>
        </w:tabs>
        <w:spacing w:before="267"/>
        <w:ind w:left="819" w:hanging="359"/>
      </w:pPr>
      <w:r>
        <w:t>Publish</w:t>
      </w:r>
      <w:r>
        <w:rPr>
          <w:spacing w:val="-3"/>
        </w:rPr>
        <w:t xml:space="preserve"> </w:t>
      </w:r>
      <w:r>
        <w:t>details</w:t>
      </w:r>
      <w:r>
        <w:rPr>
          <w:spacing w:val="-5"/>
        </w:rPr>
        <w:t xml:space="preserve"> </w:t>
      </w:r>
      <w:r>
        <w:t>of</w:t>
      </w:r>
      <w:r>
        <w:rPr>
          <w:spacing w:val="-5"/>
        </w:rPr>
        <w:t xml:space="preserve"> </w:t>
      </w:r>
      <w:r>
        <w:t>the</w:t>
      </w:r>
      <w:r>
        <w:rPr>
          <w:spacing w:val="-1"/>
        </w:rPr>
        <w:t xml:space="preserve"> </w:t>
      </w:r>
      <w:r>
        <w:t>careers</w:t>
      </w:r>
      <w:r>
        <w:rPr>
          <w:spacing w:val="-1"/>
        </w:rPr>
        <w:t xml:space="preserve"> </w:t>
      </w:r>
      <w:proofErr w:type="spellStart"/>
      <w:r>
        <w:t>programme</w:t>
      </w:r>
      <w:proofErr w:type="spellEnd"/>
      <w:r>
        <w:rPr>
          <w:spacing w:val="-2"/>
        </w:rPr>
        <w:t xml:space="preserve"> </w:t>
      </w:r>
      <w:r>
        <w:t>that</w:t>
      </w:r>
      <w:r>
        <w:rPr>
          <w:spacing w:val="-1"/>
        </w:rPr>
        <w:t xml:space="preserve"> </w:t>
      </w:r>
      <w:r>
        <w:t>will</w:t>
      </w:r>
      <w:r>
        <w:rPr>
          <w:spacing w:val="-4"/>
        </w:rPr>
        <w:t xml:space="preserve"> </w:t>
      </w:r>
      <w:r>
        <w:t>be</w:t>
      </w:r>
      <w:r>
        <w:rPr>
          <w:spacing w:val="-3"/>
        </w:rPr>
        <w:t xml:space="preserve"> </w:t>
      </w:r>
      <w:r>
        <w:t>updated</w:t>
      </w:r>
      <w:r>
        <w:rPr>
          <w:spacing w:val="-2"/>
        </w:rPr>
        <w:t xml:space="preserve"> annually.</w:t>
      </w:r>
    </w:p>
    <w:p w14:paraId="5437587C" w14:textId="77777777" w:rsidR="00AE023F" w:rsidRDefault="00AE023F">
      <w:pPr>
        <w:pStyle w:val="BodyText"/>
        <w:spacing w:before="1"/>
      </w:pPr>
    </w:p>
    <w:p w14:paraId="5437587D" w14:textId="77777777" w:rsidR="00AE023F" w:rsidRDefault="00156B78">
      <w:pPr>
        <w:pStyle w:val="ListParagraph"/>
        <w:numPr>
          <w:ilvl w:val="1"/>
          <w:numId w:val="4"/>
        </w:numPr>
        <w:tabs>
          <w:tab w:val="left" w:pos="820"/>
        </w:tabs>
        <w:ind w:right="1278"/>
      </w:pPr>
      <w:r>
        <w:t>Appointing</w:t>
      </w:r>
      <w:r>
        <w:rPr>
          <w:spacing w:val="-4"/>
        </w:rPr>
        <w:t xml:space="preserve"> </w:t>
      </w:r>
      <w:r>
        <w:t>a</w:t>
      </w:r>
      <w:r>
        <w:rPr>
          <w:spacing w:val="-2"/>
        </w:rPr>
        <w:t xml:space="preserve"> </w:t>
      </w:r>
      <w:r>
        <w:t>Careers</w:t>
      </w:r>
      <w:r>
        <w:rPr>
          <w:spacing w:val="-4"/>
        </w:rPr>
        <w:t xml:space="preserve"> </w:t>
      </w:r>
      <w:r>
        <w:t>Leader</w:t>
      </w:r>
      <w:r>
        <w:rPr>
          <w:spacing w:val="-2"/>
        </w:rPr>
        <w:t xml:space="preserve"> </w:t>
      </w:r>
      <w:r>
        <w:t>with</w:t>
      </w:r>
      <w:r>
        <w:rPr>
          <w:spacing w:val="-3"/>
        </w:rPr>
        <w:t xml:space="preserve"> </w:t>
      </w:r>
      <w:r>
        <w:t>strategic</w:t>
      </w:r>
      <w:r>
        <w:rPr>
          <w:spacing w:val="-5"/>
        </w:rPr>
        <w:t xml:space="preserve"> </w:t>
      </w:r>
      <w:r>
        <w:t>responsibility</w:t>
      </w:r>
      <w:r>
        <w:rPr>
          <w:spacing w:val="-2"/>
        </w:rPr>
        <w:t xml:space="preserve"> </w:t>
      </w:r>
      <w:r>
        <w:t>and</w:t>
      </w:r>
      <w:r>
        <w:rPr>
          <w:spacing w:val="-3"/>
        </w:rPr>
        <w:t xml:space="preserve"> </w:t>
      </w:r>
      <w:r>
        <w:t>publishing</w:t>
      </w:r>
      <w:r>
        <w:rPr>
          <w:spacing w:val="-2"/>
        </w:rPr>
        <w:t xml:space="preserve"> </w:t>
      </w:r>
      <w:r>
        <w:t>contact</w:t>
      </w:r>
      <w:r>
        <w:rPr>
          <w:spacing w:val="-2"/>
        </w:rPr>
        <w:t xml:space="preserve"> </w:t>
      </w:r>
      <w:r>
        <w:t>details</w:t>
      </w:r>
      <w:r>
        <w:rPr>
          <w:spacing w:val="-4"/>
        </w:rPr>
        <w:t xml:space="preserve"> </w:t>
      </w:r>
      <w:r>
        <w:t>on the school website.</w:t>
      </w:r>
    </w:p>
    <w:p w14:paraId="5437587E" w14:textId="77777777" w:rsidR="00AE023F" w:rsidRDefault="00AE023F">
      <w:pPr>
        <w:pStyle w:val="BodyText"/>
        <w:spacing w:before="1"/>
      </w:pPr>
    </w:p>
    <w:p w14:paraId="5437587F" w14:textId="77777777" w:rsidR="00AE023F" w:rsidRDefault="00156B78">
      <w:pPr>
        <w:pStyle w:val="ListParagraph"/>
        <w:numPr>
          <w:ilvl w:val="1"/>
          <w:numId w:val="4"/>
        </w:numPr>
        <w:tabs>
          <w:tab w:val="left" w:pos="820"/>
        </w:tabs>
        <w:ind w:right="1460"/>
      </w:pPr>
      <w:r>
        <w:t>Taverham</w:t>
      </w:r>
      <w:r>
        <w:rPr>
          <w:spacing w:val="-2"/>
        </w:rPr>
        <w:t xml:space="preserve"> </w:t>
      </w:r>
      <w:r>
        <w:t>High</w:t>
      </w:r>
      <w:r>
        <w:rPr>
          <w:spacing w:val="-3"/>
        </w:rPr>
        <w:t xml:space="preserve"> </w:t>
      </w:r>
      <w:r>
        <w:t>School:</w:t>
      </w:r>
      <w:r>
        <w:rPr>
          <w:spacing w:val="-3"/>
        </w:rPr>
        <w:t xml:space="preserve"> </w:t>
      </w:r>
      <w:r>
        <w:t>Provider</w:t>
      </w:r>
      <w:r>
        <w:rPr>
          <w:spacing w:val="-2"/>
        </w:rPr>
        <w:t xml:space="preserve"> </w:t>
      </w:r>
      <w:r>
        <w:t>Access</w:t>
      </w:r>
      <w:r>
        <w:rPr>
          <w:spacing w:val="-4"/>
        </w:rPr>
        <w:t xml:space="preserve"> </w:t>
      </w:r>
      <w:r>
        <w:t>Policy</w:t>
      </w:r>
      <w:r>
        <w:rPr>
          <w:spacing w:val="-4"/>
        </w:rPr>
        <w:t xml:space="preserve"> </w:t>
      </w:r>
      <w:r>
        <w:t>Statement</w:t>
      </w:r>
      <w:r>
        <w:rPr>
          <w:spacing w:val="-1"/>
        </w:rPr>
        <w:t xml:space="preserve"> </w:t>
      </w:r>
      <w:r>
        <w:t>(To</w:t>
      </w:r>
      <w:r>
        <w:rPr>
          <w:spacing w:val="-2"/>
        </w:rPr>
        <w:t xml:space="preserve"> </w:t>
      </w:r>
      <w:r>
        <w:t>include</w:t>
      </w:r>
      <w:r>
        <w:rPr>
          <w:spacing w:val="-4"/>
        </w:rPr>
        <w:t xml:space="preserve"> </w:t>
      </w:r>
      <w:r>
        <w:t>The</w:t>
      </w:r>
      <w:r>
        <w:rPr>
          <w:spacing w:val="-4"/>
        </w:rPr>
        <w:t xml:space="preserve"> </w:t>
      </w:r>
      <w:r>
        <w:t>Department</w:t>
      </w:r>
      <w:r>
        <w:rPr>
          <w:spacing w:val="-4"/>
        </w:rPr>
        <w:t xml:space="preserve"> </w:t>
      </w:r>
      <w:r>
        <w:t>of Education, July 2021: “Baker Clause” and the Provider Access Legislation, January 2023)</w:t>
      </w:r>
    </w:p>
    <w:p w14:paraId="771C069F" w14:textId="77777777" w:rsidR="00AE023F" w:rsidRDefault="00AE023F"/>
    <w:p w14:paraId="54375880" w14:textId="7CA8E9BE" w:rsidR="001C662E" w:rsidRDefault="001C662E">
      <w:pPr>
        <w:sectPr w:rsidR="001C662E">
          <w:footerReference w:type="default" r:id="rId12"/>
          <w:pgSz w:w="11910" w:h="16840"/>
          <w:pgMar w:top="1060" w:right="420" w:bottom="920" w:left="1340" w:header="0" w:footer="734" w:gutter="0"/>
          <w:pgNumType w:start="2"/>
          <w:cols w:space="720"/>
        </w:sectPr>
      </w:pPr>
    </w:p>
    <w:p w14:paraId="54375881" w14:textId="24E8D251" w:rsidR="00AE023F" w:rsidRDefault="00156B78">
      <w:pPr>
        <w:pStyle w:val="Heading1"/>
        <w:spacing w:before="33"/>
      </w:pPr>
      <w:r>
        <w:lastRenderedPageBreak/>
        <w:t>Role</w:t>
      </w:r>
      <w:r>
        <w:rPr>
          <w:spacing w:val="-1"/>
        </w:rPr>
        <w:t xml:space="preserve"> </w:t>
      </w:r>
      <w:r>
        <w:t>of</w:t>
      </w:r>
      <w:r>
        <w:rPr>
          <w:spacing w:val="1"/>
        </w:rPr>
        <w:t xml:space="preserve"> </w:t>
      </w:r>
      <w:r>
        <w:t>the</w:t>
      </w:r>
      <w:r>
        <w:rPr>
          <w:spacing w:val="-1"/>
        </w:rPr>
        <w:t xml:space="preserve"> </w:t>
      </w:r>
      <w:proofErr w:type="spellStart"/>
      <w:r w:rsidR="00040323">
        <w:t>Govenors</w:t>
      </w:r>
      <w:proofErr w:type="spellEnd"/>
    </w:p>
    <w:p w14:paraId="54375882" w14:textId="640E39C5" w:rsidR="00AE023F" w:rsidRDefault="00156B78">
      <w:pPr>
        <w:pStyle w:val="BodyText"/>
        <w:spacing w:before="266"/>
        <w:ind w:left="100"/>
      </w:pPr>
      <w:r>
        <w:t>In</w:t>
      </w:r>
      <w:r>
        <w:rPr>
          <w:spacing w:val="-3"/>
        </w:rPr>
        <w:t xml:space="preserve"> </w:t>
      </w:r>
      <w:r>
        <w:t>line</w:t>
      </w:r>
      <w:r>
        <w:rPr>
          <w:spacing w:val="-2"/>
        </w:rPr>
        <w:t xml:space="preserve"> </w:t>
      </w:r>
      <w:r>
        <w:t>with</w:t>
      </w:r>
      <w:r>
        <w:rPr>
          <w:spacing w:val="-2"/>
        </w:rPr>
        <w:t xml:space="preserve"> </w:t>
      </w:r>
      <w:r>
        <w:t>Section</w:t>
      </w:r>
      <w:r>
        <w:rPr>
          <w:spacing w:val="-3"/>
        </w:rPr>
        <w:t xml:space="preserve"> </w:t>
      </w:r>
      <w:r>
        <w:t>42A</w:t>
      </w:r>
      <w:r>
        <w:rPr>
          <w:spacing w:val="-3"/>
        </w:rPr>
        <w:t xml:space="preserve"> </w:t>
      </w:r>
      <w:r>
        <w:t>of</w:t>
      </w:r>
      <w:r>
        <w:rPr>
          <w:spacing w:val="-4"/>
        </w:rPr>
        <w:t xml:space="preserve"> </w:t>
      </w:r>
      <w:r>
        <w:t>the</w:t>
      </w:r>
      <w:r>
        <w:rPr>
          <w:spacing w:val="-1"/>
        </w:rPr>
        <w:t xml:space="preserve"> </w:t>
      </w:r>
      <w:r>
        <w:t>Education</w:t>
      </w:r>
      <w:r>
        <w:rPr>
          <w:spacing w:val="-3"/>
        </w:rPr>
        <w:t xml:space="preserve"> </w:t>
      </w:r>
      <w:r>
        <w:t>Act</w:t>
      </w:r>
      <w:r>
        <w:rPr>
          <w:spacing w:val="-2"/>
        </w:rPr>
        <w:t xml:space="preserve"> </w:t>
      </w:r>
      <w:r>
        <w:t>1997,</w:t>
      </w:r>
      <w:r>
        <w:rPr>
          <w:spacing w:val="-3"/>
        </w:rPr>
        <w:t xml:space="preserve"> </w:t>
      </w:r>
      <w:r>
        <w:t>our</w:t>
      </w:r>
      <w:r>
        <w:rPr>
          <w:spacing w:val="-2"/>
        </w:rPr>
        <w:t xml:space="preserve"> </w:t>
      </w:r>
      <w:r w:rsidRPr="002B6396">
        <w:t>full</w:t>
      </w:r>
      <w:r w:rsidRPr="002B6396">
        <w:rPr>
          <w:spacing w:val="-1"/>
        </w:rPr>
        <w:t xml:space="preserve"> </w:t>
      </w:r>
      <w:r w:rsidR="00DE6219" w:rsidRPr="002B6396">
        <w:t>Gove</w:t>
      </w:r>
      <w:r w:rsidR="002B6396" w:rsidRPr="002B6396">
        <w:t>r</w:t>
      </w:r>
      <w:r w:rsidR="00DE6219" w:rsidRPr="002B6396">
        <w:t>nors</w:t>
      </w:r>
      <w:r>
        <w:rPr>
          <w:spacing w:val="-4"/>
        </w:rPr>
        <w:t xml:space="preserve"> </w:t>
      </w:r>
      <w:r>
        <w:t>must:</w:t>
      </w:r>
      <w:r>
        <w:rPr>
          <w:spacing w:val="-3"/>
        </w:rPr>
        <w:t xml:space="preserve"> </w:t>
      </w:r>
      <w:r>
        <w:rPr>
          <w:spacing w:val="-10"/>
        </w:rPr>
        <w:t>-</w:t>
      </w:r>
    </w:p>
    <w:p w14:paraId="54375883" w14:textId="5A084D5F" w:rsidR="00AE023F" w:rsidRDefault="00156B78">
      <w:pPr>
        <w:pStyle w:val="ListParagraph"/>
        <w:numPr>
          <w:ilvl w:val="1"/>
          <w:numId w:val="4"/>
        </w:numPr>
        <w:tabs>
          <w:tab w:val="left" w:pos="820"/>
        </w:tabs>
        <w:ind w:right="1306"/>
      </w:pPr>
      <w:r>
        <w:t>Ensure</w:t>
      </w:r>
      <w:r>
        <w:rPr>
          <w:spacing w:val="-2"/>
        </w:rPr>
        <w:t xml:space="preserve"> </w:t>
      </w:r>
      <w:r>
        <w:t>all</w:t>
      </w:r>
      <w:r>
        <w:rPr>
          <w:spacing w:val="-2"/>
        </w:rPr>
        <w:t xml:space="preserve"> </w:t>
      </w:r>
      <w:r>
        <w:t>registered</w:t>
      </w:r>
      <w:r>
        <w:rPr>
          <w:spacing w:val="-3"/>
        </w:rPr>
        <w:t xml:space="preserve"> </w:t>
      </w:r>
      <w:r>
        <w:t>pupils</w:t>
      </w:r>
      <w:r>
        <w:rPr>
          <w:spacing w:val="-2"/>
        </w:rPr>
        <w:t xml:space="preserve"> </w:t>
      </w:r>
      <w:r>
        <w:t>of</w:t>
      </w:r>
      <w:r>
        <w:rPr>
          <w:spacing w:val="-4"/>
        </w:rPr>
        <w:t xml:space="preserve"> </w:t>
      </w:r>
      <w:r>
        <w:t>the</w:t>
      </w:r>
      <w:r>
        <w:rPr>
          <w:spacing w:val="-2"/>
        </w:rPr>
        <w:t xml:space="preserve"> </w:t>
      </w:r>
      <w:r>
        <w:t>school</w:t>
      </w:r>
      <w:r>
        <w:rPr>
          <w:spacing w:val="-2"/>
        </w:rPr>
        <w:t xml:space="preserve"> </w:t>
      </w:r>
      <w:r>
        <w:t>are</w:t>
      </w:r>
      <w:r>
        <w:rPr>
          <w:spacing w:val="-4"/>
        </w:rPr>
        <w:t xml:space="preserve"> </w:t>
      </w:r>
      <w:r>
        <w:t>provided</w:t>
      </w:r>
      <w:r>
        <w:rPr>
          <w:spacing w:val="-5"/>
        </w:rPr>
        <w:t xml:space="preserve"> </w:t>
      </w:r>
      <w:r>
        <w:t>with</w:t>
      </w:r>
      <w:r>
        <w:rPr>
          <w:spacing w:val="-3"/>
        </w:rPr>
        <w:t xml:space="preserve"> </w:t>
      </w:r>
      <w:r>
        <w:t>independent</w:t>
      </w:r>
      <w:r>
        <w:rPr>
          <w:spacing w:val="-4"/>
        </w:rPr>
        <w:t xml:space="preserve"> </w:t>
      </w:r>
      <w:r>
        <w:t>careers</w:t>
      </w:r>
      <w:r>
        <w:rPr>
          <w:spacing w:val="-2"/>
        </w:rPr>
        <w:t xml:space="preserve"> </w:t>
      </w:r>
      <w:r>
        <w:t xml:space="preserve">guidance from </w:t>
      </w:r>
      <w:r w:rsidR="002B6396">
        <w:t>Y</w:t>
      </w:r>
      <w:r>
        <w:t>ear 8 onwards.</w:t>
      </w:r>
    </w:p>
    <w:p w14:paraId="54375884" w14:textId="77777777" w:rsidR="00AE023F" w:rsidRDefault="00156B78">
      <w:pPr>
        <w:pStyle w:val="ListParagraph"/>
        <w:numPr>
          <w:ilvl w:val="1"/>
          <w:numId w:val="4"/>
        </w:numPr>
        <w:tabs>
          <w:tab w:val="left" w:pos="819"/>
        </w:tabs>
        <w:spacing w:before="1"/>
        <w:ind w:left="819" w:hanging="359"/>
      </w:pPr>
      <w:r>
        <w:t>Ensure</w:t>
      </w:r>
      <w:r>
        <w:rPr>
          <w:spacing w:val="-3"/>
        </w:rPr>
        <w:t xml:space="preserve"> </w:t>
      </w:r>
      <w:r>
        <w:t>careers</w:t>
      </w:r>
      <w:r>
        <w:rPr>
          <w:spacing w:val="-2"/>
        </w:rPr>
        <w:t xml:space="preserve"> </w:t>
      </w:r>
      <w:r>
        <w:t>guidance</w:t>
      </w:r>
      <w:r>
        <w:rPr>
          <w:spacing w:val="-4"/>
        </w:rPr>
        <w:t xml:space="preserve"> </w:t>
      </w:r>
      <w:r>
        <w:t>is</w:t>
      </w:r>
      <w:r>
        <w:rPr>
          <w:spacing w:val="-4"/>
        </w:rPr>
        <w:t xml:space="preserve"> </w:t>
      </w:r>
      <w:r>
        <w:t>presented</w:t>
      </w:r>
      <w:r>
        <w:rPr>
          <w:spacing w:val="-2"/>
        </w:rPr>
        <w:t xml:space="preserve"> </w:t>
      </w:r>
      <w:r>
        <w:t>in</w:t>
      </w:r>
      <w:r>
        <w:rPr>
          <w:spacing w:val="-5"/>
        </w:rPr>
        <w:t xml:space="preserve"> </w:t>
      </w:r>
      <w:r>
        <w:t>an</w:t>
      </w:r>
      <w:r>
        <w:rPr>
          <w:spacing w:val="-3"/>
        </w:rPr>
        <w:t xml:space="preserve"> </w:t>
      </w:r>
      <w:r>
        <w:t>impartial</w:t>
      </w:r>
      <w:r>
        <w:rPr>
          <w:spacing w:val="-4"/>
        </w:rPr>
        <w:t xml:space="preserve"> </w:t>
      </w:r>
      <w:r>
        <w:rPr>
          <w:spacing w:val="-2"/>
        </w:rPr>
        <w:t>manner.</w:t>
      </w:r>
    </w:p>
    <w:p w14:paraId="54375885" w14:textId="77777777" w:rsidR="00AE023F" w:rsidRDefault="00156B78">
      <w:pPr>
        <w:pStyle w:val="ListParagraph"/>
        <w:numPr>
          <w:ilvl w:val="1"/>
          <w:numId w:val="4"/>
        </w:numPr>
        <w:tabs>
          <w:tab w:val="left" w:pos="819"/>
        </w:tabs>
        <w:spacing w:before="1" w:line="279" w:lineRule="exact"/>
        <w:ind w:left="819" w:hanging="359"/>
      </w:pPr>
      <w:r>
        <w:t>Ensure</w:t>
      </w:r>
      <w:r>
        <w:rPr>
          <w:spacing w:val="-4"/>
        </w:rPr>
        <w:t xml:space="preserve"> </w:t>
      </w:r>
      <w:r>
        <w:t>careers</w:t>
      </w:r>
      <w:r>
        <w:rPr>
          <w:spacing w:val="-3"/>
        </w:rPr>
        <w:t xml:space="preserve"> </w:t>
      </w:r>
      <w:r>
        <w:t>guidance</w:t>
      </w:r>
      <w:r>
        <w:rPr>
          <w:spacing w:val="-5"/>
        </w:rPr>
        <w:t xml:space="preserve"> </w:t>
      </w:r>
      <w:r>
        <w:t>includes</w:t>
      </w:r>
      <w:r>
        <w:rPr>
          <w:spacing w:val="-1"/>
        </w:rPr>
        <w:t xml:space="preserve"> </w:t>
      </w:r>
      <w:r>
        <w:t>information</w:t>
      </w:r>
      <w:r>
        <w:rPr>
          <w:spacing w:val="-6"/>
        </w:rPr>
        <w:t xml:space="preserve"> </w:t>
      </w:r>
      <w:r>
        <w:t>on</w:t>
      </w:r>
      <w:r>
        <w:rPr>
          <w:spacing w:val="-3"/>
        </w:rPr>
        <w:t xml:space="preserve"> </w:t>
      </w:r>
      <w:r>
        <w:t>the</w:t>
      </w:r>
      <w:r>
        <w:rPr>
          <w:spacing w:val="-5"/>
        </w:rPr>
        <w:t xml:space="preserve"> </w:t>
      </w:r>
      <w:r>
        <w:t>range</w:t>
      </w:r>
      <w:r>
        <w:rPr>
          <w:spacing w:val="-3"/>
        </w:rPr>
        <w:t xml:space="preserve"> </w:t>
      </w:r>
      <w:r>
        <w:t>of</w:t>
      </w:r>
      <w:r>
        <w:rPr>
          <w:spacing w:val="-6"/>
        </w:rPr>
        <w:t xml:space="preserve"> </w:t>
      </w:r>
      <w:r>
        <w:t>education</w:t>
      </w:r>
      <w:r>
        <w:rPr>
          <w:spacing w:val="-5"/>
        </w:rPr>
        <w:t xml:space="preserve"> </w:t>
      </w:r>
      <w:r>
        <w:t>or</w:t>
      </w:r>
      <w:r>
        <w:rPr>
          <w:spacing w:val="-6"/>
        </w:rPr>
        <w:t xml:space="preserve"> </w:t>
      </w:r>
      <w:r>
        <w:t>training</w:t>
      </w:r>
      <w:r>
        <w:rPr>
          <w:spacing w:val="-5"/>
        </w:rPr>
        <w:t xml:space="preserve"> </w:t>
      </w:r>
      <w:r>
        <w:rPr>
          <w:spacing w:val="-2"/>
        </w:rPr>
        <w:t>options.</w:t>
      </w:r>
    </w:p>
    <w:p w14:paraId="54375886" w14:textId="77777777" w:rsidR="00AE023F" w:rsidRDefault="00156B78">
      <w:pPr>
        <w:pStyle w:val="ListParagraph"/>
        <w:numPr>
          <w:ilvl w:val="1"/>
          <w:numId w:val="4"/>
        </w:numPr>
        <w:tabs>
          <w:tab w:val="left" w:pos="819"/>
        </w:tabs>
        <w:spacing w:line="279" w:lineRule="exact"/>
        <w:ind w:left="819" w:hanging="359"/>
      </w:pPr>
      <w:r>
        <w:t>Ensure</w:t>
      </w:r>
      <w:r>
        <w:rPr>
          <w:spacing w:val="-2"/>
        </w:rPr>
        <w:t xml:space="preserve"> </w:t>
      </w:r>
      <w:r>
        <w:t>careers</w:t>
      </w:r>
      <w:r>
        <w:rPr>
          <w:spacing w:val="-2"/>
        </w:rPr>
        <w:t xml:space="preserve"> </w:t>
      </w:r>
      <w:r>
        <w:t>guidance</w:t>
      </w:r>
      <w:r>
        <w:rPr>
          <w:spacing w:val="-4"/>
        </w:rPr>
        <w:t xml:space="preserve"> </w:t>
      </w:r>
      <w:r>
        <w:t>promotes</w:t>
      </w:r>
      <w:r>
        <w:rPr>
          <w:spacing w:val="-2"/>
        </w:rPr>
        <w:t xml:space="preserve"> </w:t>
      </w:r>
      <w:r>
        <w:t>the</w:t>
      </w:r>
      <w:r>
        <w:rPr>
          <w:spacing w:val="-2"/>
        </w:rPr>
        <w:t xml:space="preserve"> </w:t>
      </w:r>
      <w:r>
        <w:t>best</w:t>
      </w:r>
      <w:r>
        <w:rPr>
          <w:spacing w:val="-2"/>
        </w:rPr>
        <w:t xml:space="preserve"> </w:t>
      </w:r>
      <w:r>
        <w:t>interest</w:t>
      </w:r>
      <w:r>
        <w:rPr>
          <w:spacing w:val="-6"/>
        </w:rPr>
        <w:t xml:space="preserve"> </w:t>
      </w:r>
      <w:r>
        <w:t>of</w:t>
      </w:r>
      <w:r>
        <w:rPr>
          <w:spacing w:val="-6"/>
        </w:rPr>
        <w:t xml:space="preserve"> </w:t>
      </w:r>
      <w:r>
        <w:t>the</w:t>
      </w:r>
      <w:r>
        <w:rPr>
          <w:spacing w:val="-2"/>
        </w:rPr>
        <w:t xml:space="preserve"> </w:t>
      </w:r>
      <w:r>
        <w:t>pupils</w:t>
      </w:r>
      <w:r>
        <w:rPr>
          <w:spacing w:val="-2"/>
        </w:rPr>
        <w:t xml:space="preserve"> </w:t>
      </w:r>
      <w:r>
        <w:t>to</w:t>
      </w:r>
      <w:r>
        <w:rPr>
          <w:spacing w:val="-4"/>
        </w:rPr>
        <w:t xml:space="preserve"> </w:t>
      </w:r>
      <w:r>
        <w:t>whom it</w:t>
      </w:r>
      <w:r>
        <w:rPr>
          <w:spacing w:val="-6"/>
        </w:rPr>
        <w:t xml:space="preserve"> </w:t>
      </w:r>
      <w:r>
        <w:t>is</w:t>
      </w:r>
      <w:r>
        <w:rPr>
          <w:spacing w:val="-1"/>
        </w:rPr>
        <w:t xml:space="preserve"> </w:t>
      </w:r>
      <w:r>
        <w:rPr>
          <w:spacing w:val="-2"/>
        </w:rPr>
        <w:t>given.</w:t>
      </w:r>
    </w:p>
    <w:p w14:paraId="54375887" w14:textId="77777777" w:rsidR="00AE023F" w:rsidRDefault="00156B78">
      <w:pPr>
        <w:pStyle w:val="ListParagraph"/>
        <w:numPr>
          <w:ilvl w:val="1"/>
          <w:numId w:val="4"/>
        </w:numPr>
        <w:tabs>
          <w:tab w:val="left" w:pos="819"/>
        </w:tabs>
        <w:ind w:left="819" w:hanging="359"/>
      </w:pPr>
      <w:r>
        <w:t>Provide</w:t>
      </w:r>
      <w:r>
        <w:rPr>
          <w:spacing w:val="-6"/>
        </w:rPr>
        <w:t xml:space="preserve"> </w:t>
      </w:r>
      <w:r>
        <w:t>clear</w:t>
      </w:r>
      <w:r>
        <w:rPr>
          <w:spacing w:val="-1"/>
        </w:rPr>
        <w:t xml:space="preserve"> </w:t>
      </w:r>
      <w:r>
        <w:t>advice</w:t>
      </w:r>
      <w:r>
        <w:rPr>
          <w:spacing w:val="-4"/>
        </w:rPr>
        <w:t xml:space="preserve"> </w:t>
      </w:r>
      <w:r>
        <w:t>and</w:t>
      </w:r>
      <w:r>
        <w:rPr>
          <w:spacing w:val="-2"/>
        </w:rPr>
        <w:t xml:space="preserve"> </w:t>
      </w:r>
      <w:r>
        <w:t>guidance</w:t>
      </w:r>
      <w:r>
        <w:rPr>
          <w:spacing w:val="-2"/>
        </w:rPr>
        <w:t xml:space="preserve"> </w:t>
      </w:r>
      <w:r>
        <w:t>to</w:t>
      </w:r>
      <w:r>
        <w:rPr>
          <w:spacing w:val="-1"/>
        </w:rPr>
        <w:t xml:space="preserve"> </w:t>
      </w:r>
      <w:r>
        <w:t>the</w:t>
      </w:r>
      <w:r>
        <w:rPr>
          <w:spacing w:val="-4"/>
        </w:rPr>
        <w:t xml:space="preserve"> </w:t>
      </w:r>
      <w:r>
        <w:t>head</w:t>
      </w:r>
      <w:r>
        <w:rPr>
          <w:spacing w:val="-2"/>
        </w:rPr>
        <w:t xml:space="preserve"> </w:t>
      </w:r>
      <w:r>
        <w:t>teacher</w:t>
      </w:r>
      <w:r>
        <w:rPr>
          <w:spacing w:val="-6"/>
        </w:rPr>
        <w:t xml:space="preserve"> </w:t>
      </w:r>
      <w:r>
        <w:t>on</w:t>
      </w:r>
      <w:r>
        <w:rPr>
          <w:spacing w:val="-1"/>
        </w:rPr>
        <w:t xml:space="preserve"> </w:t>
      </w:r>
      <w:r>
        <w:t>which</w:t>
      </w:r>
      <w:r>
        <w:rPr>
          <w:spacing w:val="-5"/>
        </w:rPr>
        <w:t xml:space="preserve"> </w:t>
      </w:r>
      <w:r>
        <w:t>they</w:t>
      </w:r>
      <w:r>
        <w:rPr>
          <w:spacing w:val="-3"/>
        </w:rPr>
        <w:t xml:space="preserve"> </w:t>
      </w:r>
      <w:r>
        <w:t>can</w:t>
      </w:r>
      <w:r>
        <w:rPr>
          <w:spacing w:val="-1"/>
        </w:rPr>
        <w:t xml:space="preserve"> </w:t>
      </w:r>
      <w:r>
        <w:t>base</w:t>
      </w:r>
      <w:r>
        <w:rPr>
          <w:spacing w:val="1"/>
        </w:rPr>
        <w:t xml:space="preserve"> </w:t>
      </w:r>
      <w:r>
        <w:t>a</w:t>
      </w:r>
      <w:r>
        <w:rPr>
          <w:spacing w:val="-3"/>
        </w:rPr>
        <w:t xml:space="preserve"> </w:t>
      </w:r>
      <w:r>
        <w:rPr>
          <w:spacing w:val="-2"/>
        </w:rPr>
        <w:t>strategy.</w:t>
      </w:r>
    </w:p>
    <w:p w14:paraId="54375888" w14:textId="77777777" w:rsidR="00AE023F" w:rsidRDefault="00156B78">
      <w:pPr>
        <w:pStyle w:val="ListParagraph"/>
        <w:numPr>
          <w:ilvl w:val="1"/>
          <w:numId w:val="4"/>
        </w:numPr>
        <w:tabs>
          <w:tab w:val="left" w:pos="820"/>
        </w:tabs>
        <w:spacing w:before="1"/>
        <w:ind w:right="1222"/>
      </w:pPr>
      <w:r>
        <w:t>Ensure arrangements are in place to allow a range of education and training providers to access</w:t>
      </w:r>
      <w:r>
        <w:rPr>
          <w:spacing w:val="-5"/>
        </w:rPr>
        <w:t xml:space="preserve"> </w:t>
      </w:r>
      <w:r>
        <w:t>all</w:t>
      </w:r>
      <w:r>
        <w:rPr>
          <w:spacing w:val="-1"/>
        </w:rPr>
        <w:t xml:space="preserve"> </w:t>
      </w:r>
      <w:r>
        <w:t>pupils</w:t>
      </w:r>
      <w:r>
        <w:rPr>
          <w:spacing w:val="-1"/>
        </w:rPr>
        <w:t xml:space="preserve"> </w:t>
      </w:r>
      <w:r>
        <w:t>from</w:t>
      </w:r>
      <w:r>
        <w:rPr>
          <w:spacing w:val="-2"/>
        </w:rPr>
        <w:t xml:space="preserve"> </w:t>
      </w:r>
      <w:r>
        <w:t>year</w:t>
      </w:r>
      <w:r>
        <w:rPr>
          <w:spacing w:val="-5"/>
        </w:rPr>
        <w:t xml:space="preserve"> </w:t>
      </w:r>
      <w:r>
        <w:t>7</w:t>
      </w:r>
      <w:r>
        <w:rPr>
          <w:spacing w:val="-1"/>
        </w:rPr>
        <w:t xml:space="preserve"> </w:t>
      </w:r>
      <w:r>
        <w:t>onwards,</w:t>
      </w:r>
      <w:r>
        <w:rPr>
          <w:spacing w:val="-3"/>
        </w:rPr>
        <w:t xml:space="preserve"> </w:t>
      </w:r>
      <w:r>
        <w:t>to</w:t>
      </w:r>
      <w:r>
        <w:rPr>
          <w:spacing w:val="-3"/>
        </w:rPr>
        <w:t xml:space="preserve"> </w:t>
      </w:r>
      <w:r>
        <w:t>ensure</w:t>
      </w:r>
      <w:r>
        <w:rPr>
          <w:spacing w:val="-3"/>
        </w:rPr>
        <w:t xml:space="preserve"> </w:t>
      </w:r>
      <w:r>
        <w:t>students</w:t>
      </w:r>
      <w:r>
        <w:rPr>
          <w:spacing w:val="-1"/>
        </w:rPr>
        <w:t xml:space="preserve"> </w:t>
      </w:r>
      <w:r>
        <w:t>are</w:t>
      </w:r>
      <w:r>
        <w:rPr>
          <w:spacing w:val="-1"/>
        </w:rPr>
        <w:t xml:space="preserve"> </w:t>
      </w:r>
      <w:r>
        <w:t>aware</w:t>
      </w:r>
      <w:r>
        <w:rPr>
          <w:spacing w:val="-3"/>
        </w:rPr>
        <w:t xml:space="preserve"> </w:t>
      </w:r>
      <w:r>
        <w:t>of</w:t>
      </w:r>
      <w:r>
        <w:rPr>
          <w:spacing w:val="-2"/>
        </w:rPr>
        <w:t xml:space="preserve"> </w:t>
      </w:r>
      <w:r>
        <w:t>the</w:t>
      </w:r>
      <w:r>
        <w:rPr>
          <w:spacing w:val="-1"/>
        </w:rPr>
        <w:t xml:space="preserve"> </w:t>
      </w:r>
      <w:r>
        <w:t>routes</w:t>
      </w:r>
      <w:r>
        <w:rPr>
          <w:spacing w:val="-3"/>
        </w:rPr>
        <w:t xml:space="preserve"> </w:t>
      </w:r>
      <w:r>
        <w:t>available to them at transition.</w:t>
      </w:r>
    </w:p>
    <w:p w14:paraId="54375889" w14:textId="77777777" w:rsidR="00AE023F" w:rsidRDefault="00AE023F">
      <w:pPr>
        <w:pStyle w:val="BodyText"/>
        <w:spacing w:before="1"/>
      </w:pPr>
    </w:p>
    <w:p w14:paraId="5437588A" w14:textId="72F28A5A" w:rsidR="00AE023F" w:rsidRDefault="00156B78">
      <w:pPr>
        <w:pStyle w:val="BodyText"/>
        <w:ind w:left="100" w:right="1073"/>
      </w:pPr>
      <w:r>
        <w:t>All boards have a crucial role to play in connecting their school with the wider community of business and other professional people in</w:t>
      </w:r>
      <w:r>
        <w:rPr>
          <w:spacing w:val="-1"/>
        </w:rPr>
        <w:t xml:space="preserve"> </w:t>
      </w:r>
      <w:r>
        <w:t xml:space="preserve">order to enhance the education and career aspirations of pupils. Boards are </w:t>
      </w:r>
      <w:r>
        <w:rPr>
          <w:i/>
        </w:rPr>
        <w:t xml:space="preserve">encouraged </w:t>
      </w:r>
      <w:r>
        <w:t>to have a nominated individual who takes a strategic interest in careers education and guidance and encourages employer engagement, which may in turn potentially</w:t>
      </w:r>
      <w:r>
        <w:rPr>
          <w:spacing w:val="-1"/>
        </w:rPr>
        <w:t xml:space="preserve"> </w:t>
      </w:r>
      <w:r>
        <w:t>lead</w:t>
      </w:r>
      <w:r>
        <w:rPr>
          <w:spacing w:val="-6"/>
        </w:rPr>
        <w:t xml:space="preserve"> </w:t>
      </w:r>
      <w:r>
        <w:t>to</w:t>
      </w:r>
      <w:r>
        <w:rPr>
          <w:spacing w:val="-2"/>
        </w:rPr>
        <w:t xml:space="preserve"> </w:t>
      </w:r>
      <w:r>
        <w:t>employers</w:t>
      </w:r>
      <w:r>
        <w:rPr>
          <w:spacing w:val="-2"/>
        </w:rPr>
        <w:t xml:space="preserve"> </w:t>
      </w:r>
      <w:r>
        <w:t>providing</w:t>
      </w:r>
      <w:r>
        <w:rPr>
          <w:spacing w:val="-4"/>
        </w:rPr>
        <w:t xml:space="preserve"> </w:t>
      </w:r>
      <w:r>
        <w:t>new,</w:t>
      </w:r>
      <w:r>
        <w:rPr>
          <w:spacing w:val="-4"/>
        </w:rPr>
        <w:t xml:space="preserve"> </w:t>
      </w:r>
      <w:r>
        <w:t>skilled</w:t>
      </w:r>
      <w:r>
        <w:rPr>
          <w:spacing w:val="-3"/>
        </w:rPr>
        <w:t xml:space="preserve"> </w:t>
      </w:r>
      <w:r>
        <w:t>individuals</w:t>
      </w:r>
      <w:r>
        <w:rPr>
          <w:spacing w:val="-2"/>
        </w:rPr>
        <w:t xml:space="preserve"> </w:t>
      </w:r>
      <w:r>
        <w:t>to</w:t>
      </w:r>
      <w:r>
        <w:rPr>
          <w:spacing w:val="-4"/>
        </w:rPr>
        <w:t xml:space="preserve"> </w:t>
      </w:r>
      <w:r>
        <w:t>serve</w:t>
      </w:r>
      <w:r>
        <w:rPr>
          <w:spacing w:val="-4"/>
        </w:rPr>
        <w:t xml:space="preserve"> </w:t>
      </w:r>
      <w:r>
        <w:t>on</w:t>
      </w:r>
      <w:r>
        <w:rPr>
          <w:spacing w:val="-3"/>
        </w:rPr>
        <w:t xml:space="preserve"> </w:t>
      </w:r>
      <w:r>
        <w:t>the</w:t>
      </w:r>
      <w:r>
        <w:rPr>
          <w:spacing w:val="-4"/>
        </w:rPr>
        <w:t xml:space="preserve"> </w:t>
      </w:r>
      <w:r>
        <w:t>board.</w:t>
      </w:r>
      <w:r>
        <w:rPr>
          <w:spacing w:val="-2"/>
        </w:rPr>
        <w:t xml:space="preserve"> </w:t>
      </w:r>
      <w:r>
        <w:t>Boards</w:t>
      </w:r>
      <w:r>
        <w:rPr>
          <w:spacing w:val="-1"/>
        </w:rPr>
        <w:t xml:space="preserve"> </w:t>
      </w:r>
      <w:r>
        <w:rPr>
          <w:i/>
        </w:rPr>
        <w:t xml:space="preserve">should </w:t>
      </w:r>
      <w:r>
        <w:t xml:space="preserve">engage with their Careers &amp; Enterprise Company Enterprise Adviser (where appointed), who can help the school to develop its careers </w:t>
      </w:r>
      <w:proofErr w:type="spellStart"/>
      <w:r>
        <w:t>programme</w:t>
      </w:r>
      <w:proofErr w:type="spellEnd"/>
      <w:r>
        <w:t xml:space="preserve"> and to broker relationships between employers and the school.</w:t>
      </w:r>
    </w:p>
    <w:p w14:paraId="5DB29930" w14:textId="27ABBAA7" w:rsidR="001C662E" w:rsidRPr="001C662E" w:rsidRDefault="001C662E">
      <w:pPr>
        <w:pStyle w:val="BodyText"/>
        <w:ind w:left="100" w:right="1073"/>
      </w:pPr>
    </w:p>
    <w:p w14:paraId="67409A9C" w14:textId="77777777" w:rsidR="001C662E" w:rsidRPr="002B6396" w:rsidRDefault="001C662E" w:rsidP="001C662E">
      <w:pPr>
        <w:pStyle w:val="BodyText"/>
        <w:ind w:left="100" w:right="1073"/>
        <w:rPr>
          <w:b/>
        </w:rPr>
      </w:pPr>
      <w:r w:rsidRPr="002B6396">
        <w:rPr>
          <w:b/>
        </w:rPr>
        <w:t>This policy has been developed in accordance with:</w:t>
      </w:r>
    </w:p>
    <w:p w14:paraId="34783F05" w14:textId="77777777" w:rsidR="001C662E" w:rsidRPr="002B6396" w:rsidRDefault="001C662E" w:rsidP="001C662E">
      <w:pPr>
        <w:pStyle w:val="BodyText"/>
        <w:ind w:left="100" w:right="1073"/>
      </w:pPr>
    </w:p>
    <w:p w14:paraId="04166F52" w14:textId="77777777" w:rsidR="001C662E" w:rsidRPr="002B6396" w:rsidRDefault="001C662E" w:rsidP="001C662E">
      <w:pPr>
        <w:pStyle w:val="BodyText"/>
        <w:ind w:left="100" w:right="1073"/>
      </w:pPr>
      <w:r w:rsidRPr="002B6396">
        <w:t>Education Act 2011 (duty to secure access to independent careers guidance).</w:t>
      </w:r>
    </w:p>
    <w:p w14:paraId="6BB961B9" w14:textId="77777777" w:rsidR="001C662E" w:rsidRPr="002B6396" w:rsidRDefault="001C662E" w:rsidP="001C662E">
      <w:pPr>
        <w:pStyle w:val="BodyText"/>
        <w:ind w:left="100" w:right="1073"/>
      </w:pPr>
    </w:p>
    <w:p w14:paraId="41E6D43E" w14:textId="77777777" w:rsidR="001C662E" w:rsidRPr="002B6396" w:rsidRDefault="001C662E" w:rsidP="001C662E">
      <w:pPr>
        <w:pStyle w:val="BodyText"/>
        <w:ind w:left="100" w:right="1073"/>
      </w:pPr>
      <w:r w:rsidRPr="002B6396">
        <w:t>DfE Statutory Guidance on Careers Guidance in Schools (2023).</w:t>
      </w:r>
    </w:p>
    <w:p w14:paraId="4F6926DD" w14:textId="77777777" w:rsidR="001C662E" w:rsidRPr="002B6396" w:rsidRDefault="001C662E" w:rsidP="001C662E">
      <w:pPr>
        <w:pStyle w:val="BodyText"/>
        <w:ind w:left="100" w:right="1073"/>
      </w:pPr>
    </w:p>
    <w:p w14:paraId="6974695C" w14:textId="77777777" w:rsidR="001C662E" w:rsidRPr="002B6396" w:rsidRDefault="001C662E" w:rsidP="001C662E">
      <w:pPr>
        <w:pStyle w:val="BodyText"/>
        <w:ind w:left="100" w:right="1073"/>
      </w:pPr>
      <w:r w:rsidRPr="002B6396">
        <w:t>Gatsby Benchmarks for Good Career Guidance (2014).</w:t>
      </w:r>
    </w:p>
    <w:p w14:paraId="31FADA3F" w14:textId="77777777" w:rsidR="001C662E" w:rsidRPr="002B6396" w:rsidRDefault="001C662E" w:rsidP="001C662E">
      <w:pPr>
        <w:pStyle w:val="BodyText"/>
        <w:ind w:left="100" w:right="1073"/>
      </w:pPr>
    </w:p>
    <w:p w14:paraId="7F9364F8" w14:textId="77777777" w:rsidR="001C662E" w:rsidRPr="002B6396" w:rsidRDefault="001C662E" w:rsidP="001C662E">
      <w:pPr>
        <w:pStyle w:val="BodyText"/>
        <w:ind w:left="100" w:right="1073"/>
      </w:pPr>
      <w:r w:rsidRPr="002B6396">
        <w:t>Baker Clause (2018) – duty to provide access to providers of technical education and apprenticeships.</w:t>
      </w:r>
    </w:p>
    <w:p w14:paraId="5495863D" w14:textId="77777777" w:rsidR="001C662E" w:rsidRPr="002B6396" w:rsidRDefault="001C662E" w:rsidP="001C662E">
      <w:pPr>
        <w:pStyle w:val="BodyText"/>
        <w:ind w:left="100" w:right="1073"/>
      </w:pPr>
    </w:p>
    <w:p w14:paraId="022467F2" w14:textId="0B560309" w:rsidR="001C662E" w:rsidRPr="001C662E" w:rsidRDefault="001C662E" w:rsidP="001C662E">
      <w:pPr>
        <w:pStyle w:val="BodyText"/>
        <w:ind w:left="100" w:right="1073"/>
      </w:pPr>
      <w:r w:rsidRPr="002B6396">
        <w:t>Ofsted Education Inspection Framework (20</w:t>
      </w:r>
      <w:r w:rsidR="002B6396">
        <w:t>25</w:t>
      </w:r>
      <w:r w:rsidRPr="002B6396">
        <w:t>).</w:t>
      </w:r>
    </w:p>
    <w:p w14:paraId="29321C5D" w14:textId="77777777" w:rsidR="001C662E" w:rsidRPr="001C662E" w:rsidRDefault="001C662E">
      <w:pPr>
        <w:pStyle w:val="BodyText"/>
        <w:ind w:left="100" w:right="1073"/>
      </w:pPr>
    </w:p>
    <w:p w14:paraId="5437588B" w14:textId="77777777" w:rsidR="00AE023F" w:rsidRDefault="00156B78">
      <w:pPr>
        <w:pStyle w:val="Heading2"/>
        <w:spacing w:before="268"/>
        <w:ind w:left="102"/>
      </w:pPr>
      <w:r>
        <w:t>Links</w:t>
      </w:r>
      <w:r>
        <w:rPr>
          <w:spacing w:val="-4"/>
        </w:rPr>
        <w:t xml:space="preserve"> </w:t>
      </w:r>
      <w:r>
        <w:t>with</w:t>
      </w:r>
      <w:r>
        <w:rPr>
          <w:spacing w:val="-1"/>
        </w:rPr>
        <w:t xml:space="preserve"> </w:t>
      </w:r>
      <w:r>
        <w:t>other</w:t>
      </w:r>
      <w:r>
        <w:rPr>
          <w:spacing w:val="-1"/>
        </w:rPr>
        <w:t xml:space="preserve"> </w:t>
      </w:r>
      <w:r>
        <w:rPr>
          <w:spacing w:val="-2"/>
        </w:rPr>
        <w:t>policies</w:t>
      </w:r>
    </w:p>
    <w:p w14:paraId="5437588C" w14:textId="77777777" w:rsidR="00AE023F" w:rsidRDefault="00156B78">
      <w:pPr>
        <w:pStyle w:val="BodyText"/>
        <w:spacing w:before="267"/>
        <w:ind w:left="100"/>
      </w:pPr>
      <w:r>
        <w:t>The</w:t>
      </w:r>
      <w:r>
        <w:rPr>
          <w:spacing w:val="-5"/>
        </w:rPr>
        <w:t xml:space="preserve"> </w:t>
      </w:r>
      <w:r>
        <w:t>Careers</w:t>
      </w:r>
      <w:r>
        <w:rPr>
          <w:spacing w:val="-2"/>
        </w:rPr>
        <w:t xml:space="preserve"> </w:t>
      </w:r>
      <w:r>
        <w:t>Guidance</w:t>
      </w:r>
      <w:r>
        <w:rPr>
          <w:spacing w:val="-4"/>
        </w:rPr>
        <w:t xml:space="preserve"> </w:t>
      </w:r>
      <w:r>
        <w:t>Policy</w:t>
      </w:r>
      <w:r>
        <w:rPr>
          <w:spacing w:val="-2"/>
        </w:rPr>
        <w:t xml:space="preserve"> </w:t>
      </w:r>
      <w:r>
        <w:t>is</w:t>
      </w:r>
      <w:r>
        <w:rPr>
          <w:spacing w:val="-2"/>
        </w:rPr>
        <w:t xml:space="preserve"> </w:t>
      </w:r>
      <w:r>
        <w:t>linked</w:t>
      </w:r>
      <w:r>
        <w:rPr>
          <w:spacing w:val="-4"/>
        </w:rPr>
        <w:t xml:space="preserve"> </w:t>
      </w:r>
      <w:r>
        <w:t>to</w:t>
      </w:r>
      <w:r>
        <w:rPr>
          <w:spacing w:val="-2"/>
        </w:rPr>
        <w:t xml:space="preserve"> </w:t>
      </w:r>
      <w:r>
        <w:t>the</w:t>
      </w:r>
      <w:r>
        <w:rPr>
          <w:spacing w:val="-4"/>
        </w:rPr>
        <w:t xml:space="preserve"> </w:t>
      </w:r>
      <w:r>
        <w:t>following</w:t>
      </w:r>
      <w:r>
        <w:rPr>
          <w:spacing w:val="-4"/>
        </w:rPr>
        <w:t xml:space="preserve"> </w:t>
      </w:r>
      <w:r>
        <w:rPr>
          <w:spacing w:val="-2"/>
        </w:rPr>
        <w:t>policies:</w:t>
      </w:r>
    </w:p>
    <w:p w14:paraId="5437588D" w14:textId="77777777" w:rsidR="00AE023F" w:rsidRDefault="00AE023F">
      <w:pPr>
        <w:pStyle w:val="BodyText"/>
      </w:pPr>
    </w:p>
    <w:p w14:paraId="5437588E" w14:textId="77777777" w:rsidR="00AE023F" w:rsidRDefault="00156B78" w:rsidP="00F819D4">
      <w:pPr>
        <w:pStyle w:val="ListParagraph"/>
        <w:numPr>
          <w:ilvl w:val="0"/>
          <w:numId w:val="5"/>
        </w:numPr>
        <w:tabs>
          <w:tab w:val="left" w:pos="819"/>
        </w:tabs>
        <w:spacing w:before="1"/>
        <w:ind w:left="851"/>
      </w:pPr>
      <w:r>
        <w:t>SEN/</w:t>
      </w:r>
      <w:r w:rsidRPr="00F819D4">
        <w:rPr>
          <w:spacing w:val="-6"/>
        </w:rPr>
        <w:t xml:space="preserve"> </w:t>
      </w:r>
      <w:r>
        <w:t>Learning</w:t>
      </w:r>
      <w:r w:rsidRPr="00F819D4">
        <w:rPr>
          <w:spacing w:val="-3"/>
        </w:rPr>
        <w:t xml:space="preserve"> </w:t>
      </w:r>
      <w:r>
        <w:t>support</w:t>
      </w:r>
      <w:r w:rsidRPr="00F819D4">
        <w:rPr>
          <w:spacing w:val="-2"/>
        </w:rPr>
        <w:t xml:space="preserve"> policy</w:t>
      </w:r>
    </w:p>
    <w:p w14:paraId="5437588F" w14:textId="77777777" w:rsidR="00AE023F" w:rsidRDefault="00156B78" w:rsidP="00F819D4">
      <w:pPr>
        <w:pStyle w:val="ListParagraph"/>
        <w:numPr>
          <w:ilvl w:val="0"/>
          <w:numId w:val="5"/>
        </w:numPr>
        <w:tabs>
          <w:tab w:val="left" w:pos="819"/>
        </w:tabs>
        <w:ind w:left="851"/>
      </w:pPr>
      <w:r>
        <w:t>Data</w:t>
      </w:r>
      <w:r w:rsidRPr="00F819D4">
        <w:rPr>
          <w:spacing w:val="-4"/>
        </w:rPr>
        <w:t xml:space="preserve"> </w:t>
      </w:r>
      <w:r>
        <w:t>Protection</w:t>
      </w:r>
      <w:r w:rsidRPr="00F819D4">
        <w:rPr>
          <w:spacing w:val="-3"/>
        </w:rPr>
        <w:t xml:space="preserve"> </w:t>
      </w:r>
      <w:r w:rsidRPr="00F819D4">
        <w:rPr>
          <w:spacing w:val="-2"/>
        </w:rPr>
        <w:t>Policy</w:t>
      </w:r>
    </w:p>
    <w:p w14:paraId="54375890" w14:textId="77777777" w:rsidR="00AE023F" w:rsidRDefault="00156B78" w:rsidP="00F819D4">
      <w:pPr>
        <w:pStyle w:val="ListParagraph"/>
        <w:numPr>
          <w:ilvl w:val="0"/>
          <w:numId w:val="5"/>
        </w:numPr>
        <w:tabs>
          <w:tab w:val="left" w:pos="819"/>
        </w:tabs>
        <w:spacing w:before="1" w:line="279" w:lineRule="exact"/>
        <w:ind w:left="851"/>
      </w:pPr>
      <w:r>
        <w:t>CPD</w:t>
      </w:r>
      <w:r w:rsidRPr="00F819D4">
        <w:rPr>
          <w:spacing w:val="-1"/>
        </w:rPr>
        <w:t xml:space="preserve"> </w:t>
      </w:r>
      <w:r w:rsidRPr="00F819D4">
        <w:rPr>
          <w:spacing w:val="-2"/>
        </w:rPr>
        <w:t>policy</w:t>
      </w:r>
    </w:p>
    <w:p w14:paraId="54375891" w14:textId="77777777" w:rsidR="00AE023F" w:rsidRDefault="00156B78" w:rsidP="00F819D4">
      <w:pPr>
        <w:pStyle w:val="ListParagraph"/>
        <w:numPr>
          <w:ilvl w:val="0"/>
          <w:numId w:val="5"/>
        </w:numPr>
        <w:tabs>
          <w:tab w:val="left" w:pos="819"/>
        </w:tabs>
        <w:spacing w:line="279" w:lineRule="exact"/>
        <w:ind w:left="851"/>
      </w:pPr>
      <w:r>
        <w:t>School</w:t>
      </w:r>
      <w:r w:rsidRPr="00F819D4">
        <w:rPr>
          <w:spacing w:val="-8"/>
        </w:rPr>
        <w:t xml:space="preserve"> </w:t>
      </w:r>
      <w:r>
        <w:t>Improvement</w:t>
      </w:r>
      <w:r w:rsidRPr="00F819D4">
        <w:rPr>
          <w:spacing w:val="-2"/>
        </w:rPr>
        <w:t xml:space="preserve"> </w:t>
      </w:r>
      <w:r w:rsidRPr="00F819D4">
        <w:rPr>
          <w:spacing w:val="-4"/>
        </w:rPr>
        <w:t>plan</w:t>
      </w:r>
    </w:p>
    <w:p w14:paraId="199692B2" w14:textId="77777777" w:rsidR="00F819D4" w:rsidRPr="00F819D4" w:rsidRDefault="00156B78" w:rsidP="00F819D4">
      <w:pPr>
        <w:pStyle w:val="ListParagraph"/>
        <w:numPr>
          <w:ilvl w:val="0"/>
          <w:numId w:val="5"/>
        </w:numPr>
        <w:tabs>
          <w:tab w:val="left" w:pos="819"/>
        </w:tabs>
        <w:ind w:left="851"/>
      </w:pPr>
      <w:r>
        <w:t>Curriculum</w:t>
      </w:r>
      <w:r w:rsidRPr="00F819D4">
        <w:rPr>
          <w:spacing w:val="-5"/>
        </w:rPr>
        <w:t xml:space="preserve"> </w:t>
      </w:r>
      <w:r w:rsidRPr="00F819D4">
        <w:rPr>
          <w:spacing w:val="-2"/>
        </w:rPr>
        <w:t>policy</w:t>
      </w:r>
    </w:p>
    <w:p w14:paraId="54375893" w14:textId="49C4AFBC" w:rsidR="00AE023F" w:rsidRDefault="00156B78" w:rsidP="00F819D4">
      <w:pPr>
        <w:pStyle w:val="ListParagraph"/>
        <w:numPr>
          <w:ilvl w:val="0"/>
          <w:numId w:val="5"/>
        </w:numPr>
        <w:tabs>
          <w:tab w:val="left" w:pos="819"/>
        </w:tabs>
        <w:ind w:left="851"/>
      </w:pPr>
      <w:proofErr w:type="spellStart"/>
      <w:r>
        <w:t>Organisation</w:t>
      </w:r>
      <w:proofErr w:type="spellEnd"/>
      <w:r>
        <w:t>,</w:t>
      </w:r>
      <w:r w:rsidRPr="00F819D4">
        <w:rPr>
          <w:spacing w:val="-7"/>
        </w:rPr>
        <w:t xml:space="preserve"> </w:t>
      </w:r>
      <w:r>
        <w:t>management</w:t>
      </w:r>
      <w:r w:rsidRPr="00F819D4">
        <w:rPr>
          <w:spacing w:val="-4"/>
        </w:rPr>
        <w:t xml:space="preserve"> </w:t>
      </w:r>
      <w:r>
        <w:t>and</w:t>
      </w:r>
      <w:r w:rsidRPr="00F819D4">
        <w:rPr>
          <w:spacing w:val="-5"/>
        </w:rPr>
        <w:t xml:space="preserve"> </w:t>
      </w:r>
      <w:r w:rsidRPr="00F819D4">
        <w:rPr>
          <w:spacing w:val="-2"/>
        </w:rPr>
        <w:t>staffing</w:t>
      </w:r>
    </w:p>
    <w:p w14:paraId="54375894" w14:textId="77777777" w:rsidR="00AE023F" w:rsidRDefault="00156B78" w:rsidP="00F819D4">
      <w:pPr>
        <w:pStyle w:val="ListParagraph"/>
        <w:numPr>
          <w:ilvl w:val="0"/>
          <w:numId w:val="5"/>
        </w:numPr>
        <w:tabs>
          <w:tab w:val="left" w:pos="1517"/>
        </w:tabs>
        <w:ind w:left="851"/>
      </w:pPr>
      <w:r>
        <w:t>Child</w:t>
      </w:r>
      <w:r w:rsidRPr="00F819D4">
        <w:rPr>
          <w:spacing w:val="-5"/>
        </w:rPr>
        <w:t xml:space="preserve"> </w:t>
      </w:r>
      <w:r>
        <w:t>Protection</w:t>
      </w:r>
      <w:r w:rsidRPr="00F819D4">
        <w:rPr>
          <w:spacing w:val="-5"/>
        </w:rPr>
        <w:t xml:space="preserve"> </w:t>
      </w:r>
      <w:r>
        <w:t>and</w:t>
      </w:r>
      <w:r w:rsidRPr="00F819D4">
        <w:rPr>
          <w:spacing w:val="-5"/>
        </w:rPr>
        <w:t xml:space="preserve"> </w:t>
      </w:r>
      <w:r>
        <w:t>Safeguarding</w:t>
      </w:r>
      <w:r w:rsidRPr="00F819D4">
        <w:rPr>
          <w:spacing w:val="-3"/>
        </w:rPr>
        <w:t xml:space="preserve"> </w:t>
      </w:r>
      <w:r w:rsidRPr="00F819D4">
        <w:rPr>
          <w:spacing w:val="-2"/>
        </w:rPr>
        <w:t>Policy</w:t>
      </w:r>
    </w:p>
    <w:p w14:paraId="54375895" w14:textId="77777777" w:rsidR="00AE023F" w:rsidRDefault="00156B78" w:rsidP="00F819D4">
      <w:pPr>
        <w:pStyle w:val="ListParagraph"/>
        <w:numPr>
          <w:ilvl w:val="0"/>
          <w:numId w:val="5"/>
        </w:numPr>
        <w:tabs>
          <w:tab w:val="left" w:pos="1517"/>
        </w:tabs>
        <w:spacing w:before="1" w:line="279" w:lineRule="exact"/>
        <w:ind w:left="851"/>
      </w:pPr>
      <w:r>
        <w:t>Equality</w:t>
      </w:r>
      <w:r w:rsidRPr="00F819D4">
        <w:rPr>
          <w:spacing w:val="-6"/>
        </w:rPr>
        <w:t xml:space="preserve"> </w:t>
      </w:r>
      <w:r>
        <w:t>information</w:t>
      </w:r>
      <w:r w:rsidRPr="00F819D4">
        <w:rPr>
          <w:spacing w:val="-5"/>
        </w:rPr>
        <w:t xml:space="preserve"> </w:t>
      </w:r>
      <w:r>
        <w:t>and</w:t>
      </w:r>
      <w:r w:rsidRPr="00F819D4">
        <w:rPr>
          <w:spacing w:val="-4"/>
        </w:rPr>
        <w:t xml:space="preserve"> </w:t>
      </w:r>
      <w:r w:rsidRPr="00F819D4">
        <w:rPr>
          <w:spacing w:val="-2"/>
        </w:rPr>
        <w:t>objectives</w:t>
      </w:r>
    </w:p>
    <w:p w14:paraId="4C7FE1F8" w14:textId="77777777" w:rsidR="00F819D4" w:rsidRPr="00F819D4" w:rsidRDefault="00156B78" w:rsidP="00F819D4">
      <w:pPr>
        <w:pStyle w:val="ListParagraph"/>
        <w:numPr>
          <w:ilvl w:val="0"/>
          <w:numId w:val="5"/>
        </w:numPr>
        <w:tabs>
          <w:tab w:val="left" w:pos="1517"/>
        </w:tabs>
        <w:spacing w:line="279" w:lineRule="exact"/>
        <w:ind w:left="851"/>
      </w:pPr>
      <w:r>
        <w:t>Data</w:t>
      </w:r>
      <w:r w:rsidRPr="00F819D4">
        <w:rPr>
          <w:spacing w:val="-5"/>
        </w:rPr>
        <w:t xml:space="preserve"> </w:t>
      </w:r>
      <w:r>
        <w:t>protection</w:t>
      </w:r>
      <w:r w:rsidRPr="00F819D4">
        <w:rPr>
          <w:spacing w:val="-4"/>
        </w:rPr>
        <w:t xml:space="preserve"> </w:t>
      </w:r>
      <w:r w:rsidRPr="00F819D4">
        <w:rPr>
          <w:spacing w:val="-2"/>
        </w:rPr>
        <w:t>Policy</w:t>
      </w:r>
    </w:p>
    <w:p w14:paraId="54375897" w14:textId="21B233F4" w:rsidR="00AE023F" w:rsidRDefault="00156B78" w:rsidP="00F819D4">
      <w:pPr>
        <w:pStyle w:val="ListParagraph"/>
        <w:numPr>
          <w:ilvl w:val="0"/>
          <w:numId w:val="5"/>
        </w:numPr>
        <w:tabs>
          <w:tab w:val="left" w:pos="1517"/>
        </w:tabs>
        <w:spacing w:line="279" w:lineRule="exact"/>
        <w:ind w:left="851"/>
      </w:pPr>
      <w:r>
        <w:t>Provider</w:t>
      </w:r>
      <w:r w:rsidRPr="00F819D4">
        <w:rPr>
          <w:spacing w:val="-4"/>
        </w:rPr>
        <w:t xml:space="preserve"> </w:t>
      </w:r>
      <w:r>
        <w:t>Access</w:t>
      </w:r>
      <w:r w:rsidRPr="00F819D4">
        <w:rPr>
          <w:spacing w:val="-6"/>
        </w:rPr>
        <w:t xml:space="preserve"> </w:t>
      </w:r>
      <w:r w:rsidRPr="00F819D4">
        <w:rPr>
          <w:spacing w:val="-2"/>
        </w:rPr>
        <w:t>Policy</w:t>
      </w:r>
    </w:p>
    <w:p w14:paraId="54375898" w14:textId="77777777" w:rsidR="00AE023F" w:rsidRDefault="00AE023F">
      <w:pPr>
        <w:pStyle w:val="BodyText"/>
        <w:spacing w:before="1"/>
      </w:pPr>
    </w:p>
    <w:p w14:paraId="54375899" w14:textId="77777777" w:rsidR="00AE023F" w:rsidRDefault="00156B78">
      <w:pPr>
        <w:pStyle w:val="Heading1"/>
        <w:spacing w:before="0"/>
      </w:pPr>
      <w:r>
        <w:rPr>
          <w:spacing w:val="-2"/>
        </w:rPr>
        <w:t>Commitment</w:t>
      </w:r>
    </w:p>
    <w:p w14:paraId="5437589A" w14:textId="77777777" w:rsidR="00AE023F" w:rsidRDefault="00156B78">
      <w:pPr>
        <w:pStyle w:val="BodyText"/>
        <w:spacing w:before="268"/>
        <w:ind w:left="100" w:right="1018"/>
      </w:pPr>
      <w:r>
        <w:t>Careers guidance plays an important role in motivating our students, promoting equality of opportunity</w:t>
      </w:r>
      <w:r>
        <w:rPr>
          <w:spacing w:val="-3"/>
        </w:rPr>
        <w:t xml:space="preserve"> </w:t>
      </w:r>
      <w:r>
        <w:t>and</w:t>
      </w:r>
      <w:r>
        <w:rPr>
          <w:spacing w:val="-5"/>
        </w:rPr>
        <w:t xml:space="preserve"> </w:t>
      </w:r>
      <w:proofErr w:type="spellStart"/>
      <w:r>
        <w:t>maximising</w:t>
      </w:r>
      <w:proofErr w:type="spellEnd"/>
      <w:r>
        <w:rPr>
          <w:spacing w:val="-3"/>
        </w:rPr>
        <w:t xml:space="preserve"> </w:t>
      </w:r>
      <w:r>
        <w:t>their</w:t>
      </w:r>
      <w:r>
        <w:rPr>
          <w:spacing w:val="-3"/>
        </w:rPr>
        <w:t xml:space="preserve"> </w:t>
      </w:r>
      <w:r>
        <w:t>academic</w:t>
      </w:r>
      <w:r>
        <w:rPr>
          <w:spacing w:val="-3"/>
        </w:rPr>
        <w:t xml:space="preserve"> </w:t>
      </w:r>
      <w:r>
        <w:t>and</w:t>
      </w:r>
      <w:r>
        <w:rPr>
          <w:spacing w:val="-3"/>
        </w:rPr>
        <w:t xml:space="preserve"> </w:t>
      </w:r>
      <w:r>
        <w:t>personal</w:t>
      </w:r>
      <w:r>
        <w:rPr>
          <w:spacing w:val="-3"/>
        </w:rPr>
        <w:t xml:space="preserve"> </w:t>
      </w:r>
      <w:r>
        <w:t>achievement</w:t>
      </w:r>
      <w:r>
        <w:rPr>
          <w:spacing w:val="-3"/>
        </w:rPr>
        <w:t xml:space="preserve"> </w:t>
      </w:r>
      <w:r>
        <w:t>whilst</w:t>
      </w:r>
      <w:r>
        <w:rPr>
          <w:spacing w:val="-3"/>
        </w:rPr>
        <w:t xml:space="preserve"> </w:t>
      </w:r>
      <w:r>
        <w:t>at</w:t>
      </w:r>
      <w:r>
        <w:rPr>
          <w:spacing w:val="-2"/>
        </w:rPr>
        <w:t xml:space="preserve"> </w:t>
      </w:r>
      <w:r>
        <w:t>school</w:t>
      </w:r>
      <w:r>
        <w:rPr>
          <w:spacing w:val="-4"/>
        </w:rPr>
        <w:t xml:space="preserve"> </w:t>
      </w:r>
      <w:r>
        <w:t>and</w:t>
      </w:r>
      <w:r>
        <w:rPr>
          <w:spacing w:val="-3"/>
        </w:rPr>
        <w:t xml:space="preserve"> </w:t>
      </w:r>
      <w:r>
        <w:t xml:space="preserve">beyond </w:t>
      </w:r>
      <w:r>
        <w:lastRenderedPageBreak/>
        <w:t>and has a high priority at Taverham High School.</w:t>
      </w:r>
    </w:p>
    <w:p w14:paraId="5437589B" w14:textId="77777777" w:rsidR="00AE023F" w:rsidRDefault="00156B78">
      <w:pPr>
        <w:pStyle w:val="BodyText"/>
        <w:spacing w:before="268"/>
        <w:ind w:left="100" w:right="1018"/>
      </w:pPr>
      <w:r>
        <w:t>At Taverham High School we believe that good careers guidance connects learning to the future. It motivates</w:t>
      </w:r>
      <w:r>
        <w:rPr>
          <w:spacing w:val="-2"/>
        </w:rPr>
        <w:t xml:space="preserve"> </w:t>
      </w:r>
      <w:r>
        <w:t>young people</w:t>
      </w:r>
      <w:r>
        <w:rPr>
          <w:spacing w:val="-2"/>
        </w:rPr>
        <w:t xml:space="preserve"> </w:t>
      </w:r>
      <w:r>
        <w:t>by</w:t>
      </w:r>
      <w:r>
        <w:rPr>
          <w:spacing w:val="-2"/>
        </w:rPr>
        <w:t xml:space="preserve"> </w:t>
      </w:r>
      <w:r>
        <w:t>giving them a</w:t>
      </w:r>
      <w:r>
        <w:rPr>
          <w:spacing w:val="-2"/>
        </w:rPr>
        <w:t xml:space="preserve"> </w:t>
      </w:r>
      <w:r>
        <w:t>clearer idea</w:t>
      </w:r>
      <w:r>
        <w:rPr>
          <w:spacing w:val="-2"/>
        </w:rPr>
        <w:t xml:space="preserve"> </w:t>
      </w:r>
      <w:r>
        <w:t>of the</w:t>
      </w:r>
      <w:r>
        <w:rPr>
          <w:spacing w:val="-2"/>
        </w:rPr>
        <w:t xml:space="preserve"> </w:t>
      </w:r>
      <w:r>
        <w:t>routes</w:t>
      </w:r>
      <w:r>
        <w:rPr>
          <w:spacing w:val="-2"/>
        </w:rPr>
        <w:t xml:space="preserve"> </w:t>
      </w:r>
      <w:r>
        <w:t>to</w:t>
      </w:r>
      <w:r>
        <w:rPr>
          <w:spacing w:val="-2"/>
        </w:rPr>
        <w:t xml:space="preserve"> </w:t>
      </w:r>
      <w:r>
        <w:t>jobs</w:t>
      </w:r>
      <w:r>
        <w:rPr>
          <w:spacing w:val="-3"/>
        </w:rPr>
        <w:t xml:space="preserve"> </w:t>
      </w:r>
      <w:r>
        <w:t>and</w:t>
      </w:r>
      <w:r>
        <w:rPr>
          <w:spacing w:val="-1"/>
        </w:rPr>
        <w:t xml:space="preserve"> </w:t>
      </w:r>
      <w:r>
        <w:t>careers</w:t>
      </w:r>
      <w:r>
        <w:rPr>
          <w:spacing w:val="-2"/>
        </w:rPr>
        <w:t xml:space="preserve"> </w:t>
      </w:r>
      <w:r>
        <w:t>that</w:t>
      </w:r>
      <w:r>
        <w:rPr>
          <w:spacing w:val="-1"/>
        </w:rPr>
        <w:t xml:space="preserve"> </w:t>
      </w:r>
      <w:r>
        <w:t>they will find engaging and rewarding. Good careers guidance widens students’ horizons, challenges stereotypes and raises aspirations. It provides students with the knowledge and skills necessary to make successful transitions to the next stage of their life. This supports social mobility by improving opportunities</w:t>
      </w:r>
      <w:r>
        <w:rPr>
          <w:spacing w:val="-2"/>
        </w:rPr>
        <w:t xml:space="preserve"> </w:t>
      </w:r>
      <w:r>
        <w:t>for</w:t>
      </w:r>
      <w:r>
        <w:rPr>
          <w:spacing w:val="-2"/>
        </w:rPr>
        <w:t xml:space="preserve"> </w:t>
      </w:r>
      <w:r>
        <w:t>all</w:t>
      </w:r>
      <w:r>
        <w:rPr>
          <w:spacing w:val="-4"/>
        </w:rPr>
        <w:t xml:space="preserve"> </w:t>
      </w:r>
      <w:r>
        <w:t>young</w:t>
      </w:r>
      <w:r>
        <w:rPr>
          <w:spacing w:val="-4"/>
        </w:rPr>
        <w:t xml:space="preserve"> </w:t>
      </w:r>
      <w:r>
        <w:t>people,</w:t>
      </w:r>
      <w:r>
        <w:rPr>
          <w:spacing w:val="-4"/>
        </w:rPr>
        <w:t xml:space="preserve"> </w:t>
      </w:r>
      <w:r>
        <w:t>especially</w:t>
      </w:r>
      <w:r>
        <w:rPr>
          <w:spacing w:val="-2"/>
        </w:rPr>
        <w:t xml:space="preserve"> </w:t>
      </w:r>
      <w:r>
        <w:t>those</w:t>
      </w:r>
      <w:r>
        <w:rPr>
          <w:spacing w:val="-4"/>
        </w:rPr>
        <w:t xml:space="preserve"> </w:t>
      </w:r>
      <w:r>
        <w:t>from disadvantaged</w:t>
      </w:r>
      <w:r>
        <w:rPr>
          <w:spacing w:val="-3"/>
        </w:rPr>
        <w:t xml:space="preserve"> </w:t>
      </w:r>
      <w:r>
        <w:t>backgrounds</w:t>
      </w:r>
      <w:r>
        <w:rPr>
          <w:spacing w:val="-2"/>
        </w:rPr>
        <w:t xml:space="preserve"> </w:t>
      </w:r>
      <w:r>
        <w:t>and</w:t>
      </w:r>
      <w:r>
        <w:rPr>
          <w:spacing w:val="-2"/>
        </w:rPr>
        <w:t xml:space="preserve"> </w:t>
      </w:r>
      <w:r>
        <w:t>those</w:t>
      </w:r>
      <w:r>
        <w:rPr>
          <w:spacing w:val="-4"/>
        </w:rPr>
        <w:t xml:space="preserve"> </w:t>
      </w:r>
      <w:r>
        <w:t>with special educational needs and disabilities.</w:t>
      </w:r>
    </w:p>
    <w:p w14:paraId="5437589C" w14:textId="77777777" w:rsidR="00AE023F" w:rsidRDefault="00AE023F">
      <w:pPr>
        <w:sectPr w:rsidR="00AE023F">
          <w:pgSz w:w="11910" w:h="16840"/>
          <w:pgMar w:top="800" w:right="420" w:bottom="920" w:left="1340" w:header="0" w:footer="734" w:gutter="0"/>
          <w:cols w:space="720"/>
        </w:sectPr>
      </w:pPr>
    </w:p>
    <w:p w14:paraId="5437589D" w14:textId="77777777" w:rsidR="00AE023F" w:rsidRDefault="00156B78">
      <w:pPr>
        <w:pStyle w:val="BodyText"/>
        <w:spacing w:before="30"/>
        <w:ind w:left="100" w:right="1084"/>
      </w:pPr>
      <w:r>
        <w:lastRenderedPageBreak/>
        <w:t>The</w:t>
      </w:r>
      <w:r>
        <w:rPr>
          <w:spacing w:val="-2"/>
        </w:rPr>
        <w:t xml:space="preserve"> </w:t>
      </w:r>
      <w:r>
        <w:t>school</w:t>
      </w:r>
      <w:r>
        <w:rPr>
          <w:spacing w:val="-6"/>
        </w:rPr>
        <w:t xml:space="preserve"> </w:t>
      </w:r>
      <w:r>
        <w:t>will</w:t>
      </w:r>
      <w:r>
        <w:rPr>
          <w:spacing w:val="-2"/>
        </w:rPr>
        <w:t xml:space="preserve"> </w:t>
      </w:r>
      <w:r>
        <w:t>continuously</w:t>
      </w:r>
      <w:r>
        <w:rPr>
          <w:spacing w:val="-2"/>
        </w:rPr>
        <w:t xml:space="preserve"> </w:t>
      </w:r>
      <w:r>
        <w:t>monitor</w:t>
      </w:r>
      <w:r>
        <w:rPr>
          <w:spacing w:val="-2"/>
        </w:rPr>
        <w:t xml:space="preserve"> </w:t>
      </w:r>
      <w:r>
        <w:t>its</w:t>
      </w:r>
      <w:r>
        <w:rPr>
          <w:spacing w:val="-2"/>
        </w:rPr>
        <w:t xml:space="preserve"> </w:t>
      </w:r>
      <w:r>
        <w:t>careers</w:t>
      </w:r>
      <w:r>
        <w:rPr>
          <w:spacing w:val="-5"/>
        </w:rPr>
        <w:t xml:space="preserve"> </w:t>
      </w:r>
      <w:r>
        <w:t>guidance</w:t>
      </w:r>
      <w:r>
        <w:rPr>
          <w:spacing w:val="-2"/>
        </w:rPr>
        <w:t xml:space="preserve"> </w:t>
      </w:r>
      <w:r>
        <w:t>offer</w:t>
      </w:r>
      <w:r>
        <w:rPr>
          <w:spacing w:val="-2"/>
        </w:rPr>
        <w:t xml:space="preserve"> </w:t>
      </w:r>
      <w:r>
        <w:t>and</w:t>
      </w:r>
      <w:r>
        <w:rPr>
          <w:spacing w:val="-3"/>
        </w:rPr>
        <w:t xml:space="preserve"> </w:t>
      </w:r>
      <w:r>
        <w:t>seek</w:t>
      </w:r>
      <w:r>
        <w:rPr>
          <w:spacing w:val="-4"/>
        </w:rPr>
        <w:t xml:space="preserve"> </w:t>
      </w:r>
      <w:r>
        <w:t>further</w:t>
      </w:r>
      <w:r>
        <w:rPr>
          <w:spacing w:val="-2"/>
        </w:rPr>
        <w:t xml:space="preserve"> </w:t>
      </w:r>
      <w:r>
        <w:t>improvement.</w:t>
      </w:r>
      <w:r>
        <w:rPr>
          <w:spacing w:val="-4"/>
        </w:rPr>
        <w:t xml:space="preserve"> </w:t>
      </w:r>
      <w:r>
        <w:t xml:space="preserve">This will be done by the personnel involved in the design and delivery of the </w:t>
      </w:r>
      <w:proofErr w:type="spellStart"/>
      <w:r>
        <w:t>programme</w:t>
      </w:r>
      <w:proofErr w:type="spellEnd"/>
      <w:r>
        <w:t xml:space="preserve"> as well as by external</w:t>
      </w:r>
      <w:r>
        <w:rPr>
          <w:spacing w:val="-3"/>
        </w:rPr>
        <w:t xml:space="preserve"> </w:t>
      </w:r>
      <w:r>
        <w:t>stakeholders</w:t>
      </w:r>
      <w:r>
        <w:rPr>
          <w:spacing w:val="-2"/>
        </w:rPr>
        <w:t xml:space="preserve"> </w:t>
      </w:r>
      <w:r>
        <w:t>who</w:t>
      </w:r>
      <w:r>
        <w:rPr>
          <w:spacing w:val="-3"/>
        </w:rPr>
        <w:t xml:space="preserve"> </w:t>
      </w:r>
      <w:r>
        <w:t>assess</w:t>
      </w:r>
      <w:r>
        <w:rPr>
          <w:spacing w:val="-3"/>
        </w:rPr>
        <w:t xml:space="preserve"> </w:t>
      </w:r>
      <w:r>
        <w:t>the</w:t>
      </w:r>
      <w:r>
        <w:rPr>
          <w:spacing w:val="-3"/>
        </w:rPr>
        <w:t xml:space="preserve"> </w:t>
      </w:r>
      <w:r>
        <w:t>work</w:t>
      </w:r>
      <w:r>
        <w:rPr>
          <w:spacing w:val="-4"/>
        </w:rPr>
        <w:t xml:space="preserve"> </w:t>
      </w:r>
      <w:r>
        <w:t>of</w:t>
      </w:r>
      <w:r>
        <w:rPr>
          <w:spacing w:val="-3"/>
        </w:rPr>
        <w:t xml:space="preserve"> </w:t>
      </w:r>
      <w:r>
        <w:t>the</w:t>
      </w:r>
      <w:r>
        <w:rPr>
          <w:spacing w:val="-3"/>
        </w:rPr>
        <w:t xml:space="preserve"> </w:t>
      </w:r>
      <w:r>
        <w:t>school</w:t>
      </w:r>
      <w:r>
        <w:rPr>
          <w:spacing w:val="-2"/>
        </w:rPr>
        <w:t xml:space="preserve"> </w:t>
      </w:r>
      <w:r>
        <w:t>(e.g.</w:t>
      </w:r>
      <w:r>
        <w:rPr>
          <w:spacing w:val="-3"/>
        </w:rPr>
        <w:t xml:space="preserve"> </w:t>
      </w:r>
      <w:r>
        <w:t>School</w:t>
      </w:r>
      <w:r>
        <w:rPr>
          <w:spacing w:val="-1"/>
        </w:rPr>
        <w:t xml:space="preserve"> </w:t>
      </w:r>
      <w:r>
        <w:t>Improvement</w:t>
      </w:r>
      <w:r>
        <w:rPr>
          <w:spacing w:val="-1"/>
        </w:rPr>
        <w:t xml:space="preserve"> </w:t>
      </w:r>
      <w:r>
        <w:t>Partner,</w:t>
      </w:r>
      <w:r>
        <w:rPr>
          <w:spacing w:val="-3"/>
        </w:rPr>
        <w:t xml:space="preserve"> </w:t>
      </w:r>
      <w:r>
        <w:t>Quality in Career Standard - Career Mark or Ofsted)</w:t>
      </w:r>
    </w:p>
    <w:p w14:paraId="5437589E" w14:textId="77777777" w:rsidR="00AE023F" w:rsidRDefault="00AE023F">
      <w:pPr>
        <w:pStyle w:val="BodyText"/>
        <w:spacing w:before="1"/>
      </w:pPr>
    </w:p>
    <w:p w14:paraId="5437589F" w14:textId="77777777" w:rsidR="00AE023F" w:rsidRDefault="00156B78">
      <w:pPr>
        <w:pStyle w:val="Heading1"/>
      </w:pPr>
      <w:r>
        <w:t>Roles and</w:t>
      </w:r>
      <w:r>
        <w:rPr>
          <w:spacing w:val="1"/>
        </w:rPr>
        <w:t xml:space="preserve"> </w:t>
      </w:r>
      <w:r>
        <w:rPr>
          <w:spacing w:val="-2"/>
        </w:rPr>
        <w:t>Responsibilities</w:t>
      </w:r>
    </w:p>
    <w:p w14:paraId="543758A0" w14:textId="77777777" w:rsidR="00AE023F" w:rsidRDefault="00156B78">
      <w:pPr>
        <w:pStyle w:val="BodyText"/>
        <w:spacing w:before="268"/>
        <w:ind w:left="100" w:right="1084"/>
      </w:pPr>
      <w:r>
        <w:t>All</w:t>
      </w:r>
      <w:r>
        <w:rPr>
          <w:spacing w:val="-3"/>
        </w:rPr>
        <w:t xml:space="preserve"> </w:t>
      </w:r>
      <w:r>
        <w:t>staff</w:t>
      </w:r>
      <w:r>
        <w:rPr>
          <w:spacing w:val="-1"/>
        </w:rPr>
        <w:t xml:space="preserve"> </w:t>
      </w:r>
      <w:r>
        <w:t>contribute</w:t>
      </w:r>
      <w:r>
        <w:rPr>
          <w:spacing w:val="-4"/>
        </w:rPr>
        <w:t xml:space="preserve"> </w:t>
      </w:r>
      <w:r>
        <w:t>to</w:t>
      </w:r>
      <w:r>
        <w:rPr>
          <w:spacing w:val="-1"/>
        </w:rPr>
        <w:t xml:space="preserve"> </w:t>
      </w:r>
      <w:r>
        <w:t>the</w:t>
      </w:r>
      <w:r>
        <w:rPr>
          <w:spacing w:val="-3"/>
        </w:rPr>
        <w:t xml:space="preserve"> </w:t>
      </w:r>
      <w:r>
        <w:t>implementation</w:t>
      </w:r>
      <w:r>
        <w:rPr>
          <w:spacing w:val="-4"/>
        </w:rPr>
        <w:t xml:space="preserve"> </w:t>
      </w:r>
      <w:r>
        <w:t>of</w:t>
      </w:r>
      <w:r>
        <w:rPr>
          <w:spacing w:val="-3"/>
        </w:rPr>
        <w:t xml:space="preserve"> </w:t>
      </w:r>
      <w:r>
        <w:t>this</w:t>
      </w:r>
      <w:r>
        <w:rPr>
          <w:spacing w:val="-1"/>
        </w:rPr>
        <w:t xml:space="preserve"> </w:t>
      </w:r>
      <w:r>
        <w:t>policy</w:t>
      </w:r>
      <w:r>
        <w:rPr>
          <w:spacing w:val="-1"/>
        </w:rPr>
        <w:t xml:space="preserve"> </w:t>
      </w:r>
      <w:r>
        <w:t>through</w:t>
      </w:r>
      <w:r>
        <w:rPr>
          <w:spacing w:val="-2"/>
        </w:rPr>
        <w:t xml:space="preserve"> </w:t>
      </w:r>
      <w:r>
        <w:t>their</w:t>
      </w:r>
      <w:r>
        <w:rPr>
          <w:spacing w:val="-1"/>
        </w:rPr>
        <w:t xml:space="preserve"> </w:t>
      </w:r>
      <w:r>
        <w:t>role</w:t>
      </w:r>
      <w:r>
        <w:rPr>
          <w:spacing w:val="-3"/>
        </w:rPr>
        <w:t xml:space="preserve"> </w:t>
      </w:r>
      <w:r>
        <w:t>as</w:t>
      </w:r>
      <w:r>
        <w:rPr>
          <w:spacing w:val="-3"/>
        </w:rPr>
        <w:t xml:space="preserve"> </w:t>
      </w:r>
      <w:r>
        <w:t>tutors</w:t>
      </w:r>
      <w:r>
        <w:rPr>
          <w:spacing w:val="-1"/>
        </w:rPr>
        <w:t xml:space="preserve"> </w:t>
      </w:r>
      <w:r>
        <w:t>and</w:t>
      </w:r>
      <w:r>
        <w:rPr>
          <w:spacing w:val="-2"/>
        </w:rPr>
        <w:t xml:space="preserve"> </w:t>
      </w:r>
      <w:r>
        <w:t>as</w:t>
      </w:r>
      <w:r>
        <w:rPr>
          <w:spacing w:val="-4"/>
        </w:rPr>
        <w:t xml:space="preserve"> </w:t>
      </w:r>
      <w:r>
        <w:t>subject specialists. Subject specialists embed careers into their subject area. A range of connections between Higher education providers and employers are forged and developed to support the curriculum through KS3 to 5.</w:t>
      </w:r>
    </w:p>
    <w:p w14:paraId="543758A1" w14:textId="77777777" w:rsidR="00AE023F" w:rsidRDefault="00AE023F">
      <w:pPr>
        <w:pStyle w:val="BodyText"/>
        <w:spacing w:before="1"/>
      </w:pPr>
    </w:p>
    <w:p w14:paraId="543758A2" w14:textId="77777777" w:rsidR="00AE023F" w:rsidRDefault="00156B78">
      <w:pPr>
        <w:pStyle w:val="Heading1"/>
        <w:spacing w:before="0"/>
      </w:pPr>
      <w:r>
        <w:t>Careers</w:t>
      </w:r>
      <w:r>
        <w:rPr>
          <w:spacing w:val="1"/>
        </w:rPr>
        <w:t xml:space="preserve"> </w:t>
      </w:r>
      <w:r>
        <w:rPr>
          <w:spacing w:val="-4"/>
        </w:rPr>
        <w:t>Team</w:t>
      </w:r>
    </w:p>
    <w:p w14:paraId="543758A3" w14:textId="77777777" w:rsidR="00AE023F" w:rsidRDefault="00AE023F">
      <w:pPr>
        <w:pStyle w:val="BodyText"/>
        <w:spacing w:before="23"/>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2835"/>
        <w:gridCol w:w="4586"/>
      </w:tblGrid>
      <w:tr w:rsidR="00AE023F" w14:paraId="543758A7" w14:textId="77777777" w:rsidTr="00F819D4">
        <w:trPr>
          <w:trHeight w:val="270"/>
        </w:trPr>
        <w:tc>
          <w:tcPr>
            <w:tcW w:w="1596" w:type="dxa"/>
            <w:shd w:val="clear" w:color="auto" w:fill="D4DBE4"/>
          </w:tcPr>
          <w:p w14:paraId="543758A4" w14:textId="77777777" w:rsidR="00AE023F" w:rsidRDefault="00156B78">
            <w:pPr>
              <w:pStyle w:val="TableParagraph"/>
              <w:spacing w:before="1"/>
              <w:ind w:left="210"/>
              <w:rPr>
                <w:b/>
              </w:rPr>
            </w:pPr>
            <w:r>
              <w:rPr>
                <w:b/>
                <w:spacing w:val="-4"/>
              </w:rPr>
              <w:t>Name</w:t>
            </w:r>
          </w:p>
        </w:tc>
        <w:tc>
          <w:tcPr>
            <w:tcW w:w="2835" w:type="dxa"/>
            <w:shd w:val="clear" w:color="auto" w:fill="D4DBE4"/>
          </w:tcPr>
          <w:p w14:paraId="543758A5" w14:textId="77777777" w:rsidR="00AE023F" w:rsidRDefault="00156B78">
            <w:pPr>
              <w:pStyle w:val="TableParagraph"/>
              <w:spacing w:before="1"/>
              <w:ind w:left="210"/>
              <w:rPr>
                <w:b/>
              </w:rPr>
            </w:pPr>
            <w:r>
              <w:rPr>
                <w:b/>
                <w:spacing w:val="-2"/>
              </w:rPr>
              <w:t>Title</w:t>
            </w:r>
          </w:p>
        </w:tc>
        <w:tc>
          <w:tcPr>
            <w:tcW w:w="4586" w:type="dxa"/>
            <w:shd w:val="clear" w:color="auto" w:fill="D4DBE4"/>
          </w:tcPr>
          <w:p w14:paraId="543758A6" w14:textId="77777777" w:rsidR="00AE023F" w:rsidRDefault="00156B78">
            <w:pPr>
              <w:pStyle w:val="TableParagraph"/>
              <w:spacing w:before="1"/>
              <w:ind w:left="210"/>
              <w:rPr>
                <w:b/>
              </w:rPr>
            </w:pPr>
            <w:r>
              <w:rPr>
                <w:b/>
              </w:rPr>
              <w:t>Main</w:t>
            </w:r>
            <w:r>
              <w:rPr>
                <w:b/>
                <w:spacing w:val="-1"/>
              </w:rPr>
              <w:t xml:space="preserve"> </w:t>
            </w:r>
            <w:r>
              <w:rPr>
                <w:b/>
                <w:spacing w:val="-2"/>
              </w:rPr>
              <w:t>responsibilities</w:t>
            </w:r>
          </w:p>
        </w:tc>
      </w:tr>
      <w:tr w:rsidR="00AE023F" w14:paraId="543758AC" w14:textId="77777777" w:rsidTr="00F819D4">
        <w:trPr>
          <w:trHeight w:val="803"/>
        </w:trPr>
        <w:tc>
          <w:tcPr>
            <w:tcW w:w="1596" w:type="dxa"/>
          </w:tcPr>
          <w:p w14:paraId="543758A8" w14:textId="28D85A06" w:rsidR="00AE023F" w:rsidRPr="002B6396" w:rsidRDefault="00DE6219" w:rsidP="00F819D4">
            <w:pPr>
              <w:pStyle w:val="TableParagraph"/>
              <w:spacing w:before="268" w:line="240" w:lineRule="auto"/>
              <w:ind w:left="208"/>
              <w:jc w:val="center"/>
              <w:rPr>
                <w:b/>
                <w:sz w:val="20"/>
                <w:szCs w:val="20"/>
              </w:rPr>
            </w:pPr>
            <w:r w:rsidRPr="002B6396">
              <w:rPr>
                <w:b/>
                <w:sz w:val="20"/>
                <w:szCs w:val="20"/>
              </w:rPr>
              <w:t>T Gardiner</w:t>
            </w:r>
          </w:p>
        </w:tc>
        <w:tc>
          <w:tcPr>
            <w:tcW w:w="2835" w:type="dxa"/>
          </w:tcPr>
          <w:p w14:paraId="543758A9" w14:textId="77777777" w:rsidR="00AE023F" w:rsidRPr="00F819D4" w:rsidRDefault="00156B78" w:rsidP="00F819D4">
            <w:pPr>
              <w:pStyle w:val="TableParagraph"/>
              <w:spacing w:before="135" w:line="237" w:lineRule="auto"/>
              <w:jc w:val="center"/>
              <w:rPr>
                <w:sz w:val="20"/>
                <w:szCs w:val="20"/>
              </w:rPr>
            </w:pPr>
            <w:r w:rsidRPr="00F819D4">
              <w:rPr>
                <w:sz w:val="20"/>
                <w:szCs w:val="20"/>
              </w:rPr>
              <w:t>SLT</w:t>
            </w:r>
            <w:r w:rsidRPr="00F819D4">
              <w:rPr>
                <w:spacing w:val="-2"/>
                <w:sz w:val="20"/>
                <w:szCs w:val="20"/>
              </w:rPr>
              <w:t xml:space="preserve"> </w:t>
            </w:r>
            <w:r w:rsidRPr="00F819D4">
              <w:rPr>
                <w:sz w:val="20"/>
                <w:szCs w:val="20"/>
              </w:rPr>
              <w:t>link for</w:t>
            </w:r>
            <w:r w:rsidRPr="00F819D4">
              <w:rPr>
                <w:spacing w:val="-4"/>
                <w:sz w:val="20"/>
                <w:szCs w:val="20"/>
              </w:rPr>
              <w:t xml:space="preserve"> </w:t>
            </w:r>
            <w:r w:rsidRPr="00F819D4">
              <w:rPr>
                <w:sz w:val="20"/>
                <w:szCs w:val="20"/>
              </w:rPr>
              <w:t>Careers</w:t>
            </w:r>
            <w:r w:rsidRPr="00F819D4">
              <w:rPr>
                <w:spacing w:val="-2"/>
                <w:sz w:val="20"/>
                <w:szCs w:val="20"/>
              </w:rPr>
              <w:t xml:space="preserve"> </w:t>
            </w:r>
            <w:r w:rsidRPr="00F819D4">
              <w:rPr>
                <w:sz w:val="20"/>
                <w:szCs w:val="20"/>
              </w:rPr>
              <w:t>Guidance</w:t>
            </w:r>
            <w:r w:rsidRPr="00F819D4">
              <w:rPr>
                <w:spacing w:val="-3"/>
                <w:sz w:val="20"/>
                <w:szCs w:val="20"/>
              </w:rPr>
              <w:t xml:space="preserve"> </w:t>
            </w:r>
            <w:r w:rsidRPr="00F819D4">
              <w:rPr>
                <w:sz w:val="20"/>
                <w:szCs w:val="20"/>
              </w:rPr>
              <w:t>&amp; Personal Development</w:t>
            </w:r>
          </w:p>
        </w:tc>
        <w:tc>
          <w:tcPr>
            <w:tcW w:w="4586" w:type="dxa"/>
          </w:tcPr>
          <w:p w14:paraId="543758AA" w14:textId="77777777" w:rsidR="00AE023F" w:rsidRPr="00F819D4" w:rsidRDefault="00156B78">
            <w:pPr>
              <w:pStyle w:val="TableParagraph"/>
              <w:spacing w:line="240" w:lineRule="auto"/>
              <w:ind w:left="210"/>
              <w:rPr>
                <w:sz w:val="20"/>
                <w:szCs w:val="20"/>
              </w:rPr>
            </w:pPr>
            <w:r w:rsidRPr="00F819D4">
              <w:rPr>
                <w:sz w:val="20"/>
                <w:szCs w:val="20"/>
              </w:rPr>
              <w:t>Oversee the careers lead and provide</w:t>
            </w:r>
            <w:r w:rsidRPr="00F819D4">
              <w:rPr>
                <w:spacing w:val="-3"/>
                <w:sz w:val="20"/>
                <w:szCs w:val="20"/>
              </w:rPr>
              <w:t xml:space="preserve"> </w:t>
            </w:r>
            <w:r w:rsidRPr="00F819D4">
              <w:rPr>
                <w:sz w:val="20"/>
                <w:szCs w:val="20"/>
              </w:rPr>
              <w:t>a direct link</w:t>
            </w:r>
            <w:r w:rsidRPr="00F819D4">
              <w:rPr>
                <w:spacing w:val="-2"/>
                <w:sz w:val="20"/>
                <w:szCs w:val="20"/>
              </w:rPr>
              <w:t xml:space="preserve"> </w:t>
            </w:r>
            <w:r w:rsidRPr="00F819D4">
              <w:rPr>
                <w:sz w:val="20"/>
                <w:szCs w:val="20"/>
              </w:rPr>
              <w:t>to</w:t>
            </w:r>
            <w:r w:rsidRPr="00F819D4">
              <w:rPr>
                <w:spacing w:val="-3"/>
                <w:sz w:val="20"/>
                <w:szCs w:val="20"/>
              </w:rPr>
              <w:t xml:space="preserve"> </w:t>
            </w:r>
            <w:r w:rsidRPr="00F819D4">
              <w:rPr>
                <w:sz w:val="20"/>
                <w:szCs w:val="20"/>
              </w:rPr>
              <w:t>SLT for</w:t>
            </w:r>
            <w:r w:rsidRPr="00F819D4">
              <w:rPr>
                <w:spacing w:val="-2"/>
                <w:sz w:val="20"/>
                <w:szCs w:val="20"/>
              </w:rPr>
              <w:t xml:space="preserve"> </w:t>
            </w:r>
            <w:r w:rsidRPr="00F819D4">
              <w:rPr>
                <w:sz w:val="20"/>
                <w:szCs w:val="20"/>
              </w:rPr>
              <w:t>all</w:t>
            </w:r>
          </w:p>
          <w:p w14:paraId="543758AB" w14:textId="77777777" w:rsidR="00AE023F" w:rsidRPr="00F819D4" w:rsidRDefault="00156B78">
            <w:pPr>
              <w:pStyle w:val="TableParagraph"/>
              <w:spacing w:line="247" w:lineRule="exact"/>
              <w:ind w:left="210"/>
              <w:rPr>
                <w:sz w:val="20"/>
                <w:szCs w:val="20"/>
              </w:rPr>
            </w:pPr>
            <w:r w:rsidRPr="00F819D4">
              <w:rPr>
                <w:sz w:val="20"/>
                <w:szCs w:val="20"/>
              </w:rPr>
              <w:t>thing’s</w:t>
            </w:r>
            <w:r w:rsidRPr="00F819D4">
              <w:rPr>
                <w:spacing w:val="2"/>
                <w:sz w:val="20"/>
                <w:szCs w:val="20"/>
              </w:rPr>
              <w:t xml:space="preserve"> </w:t>
            </w:r>
            <w:r w:rsidRPr="00F819D4">
              <w:rPr>
                <w:sz w:val="20"/>
                <w:szCs w:val="20"/>
              </w:rPr>
              <w:t>careers</w:t>
            </w:r>
            <w:r w:rsidRPr="00F819D4">
              <w:rPr>
                <w:spacing w:val="2"/>
                <w:sz w:val="20"/>
                <w:szCs w:val="20"/>
              </w:rPr>
              <w:t xml:space="preserve"> </w:t>
            </w:r>
            <w:r w:rsidRPr="00F819D4">
              <w:rPr>
                <w:spacing w:val="-2"/>
                <w:sz w:val="20"/>
                <w:szCs w:val="20"/>
              </w:rPr>
              <w:t>related.</w:t>
            </w:r>
          </w:p>
        </w:tc>
      </w:tr>
      <w:tr w:rsidR="00AE023F" w14:paraId="543758B1" w14:textId="77777777" w:rsidTr="00F819D4">
        <w:trPr>
          <w:trHeight w:val="805"/>
        </w:trPr>
        <w:tc>
          <w:tcPr>
            <w:tcW w:w="1596" w:type="dxa"/>
          </w:tcPr>
          <w:p w14:paraId="543758AD" w14:textId="77777777" w:rsidR="00AE023F" w:rsidRPr="00F819D4" w:rsidRDefault="00156B78" w:rsidP="00F819D4">
            <w:pPr>
              <w:pStyle w:val="TableParagraph"/>
              <w:spacing w:before="268" w:line="240" w:lineRule="auto"/>
              <w:ind w:left="208"/>
              <w:jc w:val="center"/>
              <w:rPr>
                <w:b/>
                <w:sz w:val="20"/>
                <w:szCs w:val="20"/>
              </w:rPr>
            </w:pPr>
            <w:r w:rsidRPr="00F819D4">
              <w:rPr>
                <w:b/>
                <w:sz w:val="20"/>
                <w:szCs w:val="20"/>
              </w:rPr>
              <w:t xml:space="preserve">A </w:t>
            </w:r>
            <w:r w:rsidRPr="00F819D4">
              <w:rPr>
                <w:b/>
                <w:spacing w:val="-2"/>
                <w:sz w:val="20"/>
                <w:szCs w:val="20"/>
              </w:rPr>
              <w:t>Warwick</w:t>
            </w:r>
          </w:p>
        </w:tc>
        <w:tc>
          <w:tcPr>
            <w:tcW w:w="2835" w:type="dxa"/>
          </w:tcPr>
          <w:p w14:paraId="543758AE" w14:textId="77777777" w:rsidR="00AE023F" w:rsidRPr="00F819D4" w:rsidRDefault="00156B78" w:rsidP="00F819D4">
            <w:pPr>
              <w:pStyle w:val="TableParagraph"/>
              <w:spacing w:before="268" w:line="240" w:lineRule="auto"/>
              <w:jc w:val="center"/>
              <w:rPr>
                <w:sz w:val="20"/>
                <w:szCs w:val="20"/>
              </w:rPr>
            </w:pPr>
            <w:r w:rsidRPr="00F819D4">
              <w:rPr>
                <w:sz w:val="20"/>
                <w:szCs w:val="20"/>
              </w:rPr>
              <w:t xml:space="preserve">Careers </w:t>
            </w:r>
            <w:r w:rsidRPr="00F819D4">
              <w:rPr>
                <w:spacing w:val="-4"/>
                <w:sz w:val="20"/>
                <w:szCs w:val="20"/>
              </w:rPr>
              <w:t>Lead</w:t>
            </w:r>
          </w:p>
        </w:tc>
        <w:tc>
          <w:tcPr>
            <w:tcW w:w="4586" w:type="dxa"/>
          </w:tcPr>
          <w:p w14:paraId="543758AF" w14:textId="77777777" w:rsidR="00AE023F" w:rsidRPr="00F819D4" w:rsidRDefault="00156B78">
            <w:pPr>
              <w:pStyle w:val="TableParagraph"/>
              <w:spacing w:line="240" w:lineRule="auto"/>
              <w:ind w:left="210"/>
              <w:rPr>
                <w:sz w:val="20"/>
                <w:szCs w:val="20"/>
              </w:rPr>
            </w:pPr>
            <w:r w:rsidRPr="00F819D4">
              <w:rPr>
                <w:sz w:val="20"/>
                <w:szCs w:val="20"/>
              </w:rPr>
              <w:t xml:space="preserve">Developing strategy, careers </w:t>
            </w:r>
            <w:proofErr w:type="spellStart"/>
            <w:r w:rsidRPr="00F819D4">
              <w:rPr>
                <w:sz w:val="20"/>
                <w:szCs w:val="20"/>
              </w:rPr>
              <w:t>programme</w:t>
            </w:r>
            <w:proofErr w:type="spellEnd"/>
            <w:r w:rsidRPr="00F819D4">
              <w:rPr>
                <w:spacing w:val="3"/>
                <w:sz w:val="20"/>
                <w:szCs w:val="20"/>
              </w:rPr>
              <w:t xml:space="preserve"> </w:t>
            </w:r>
            <w:r w:rsidRPr="00F819D4">
              <w:rPr>
                <w:sz w:val="20"/>
                <w:szCs w:val="20"/>
              </w:rPr>
              <w:t>and</w:t>
            </w:r>
            <w:r w:rsidRPr="00F819D4">
              <w:rPr>
                <w:spacing w:val="1"/>
                <w:sz w:val="20"/>
                <w:szCs w:val="20"/>
              </w:rPr>
              <w:t xml:space="preserve"> </w:t>
            </w:r>
            <w:r w:rsidRPr="00F819D4">
              <w:rPr>
                <w:sz w:val="20"/>
                <w:szCs w:val="20"/>
              </w:rPr>
              <w:t>monitor</w:t>
            </w:r>
            <w:r w:rsidRPr="00F819D4">
              <w:rPr>
                <w:spacing w:val="4"/>
                <w:sz w:val="20"/>
                <w:szCs w:val="20"/>
              </w:rPr>
              <w:t xml:space="preserve"> </w:t>
            </w:r>
            <w:r w:rsidRPr="00F819D4">
              <w:rPr>
                <w:spacing w:val="-5"/>
                <w:sz w:val="20"/>
                <w:szCs w:val="20"/>
              </w:rPr>
              <w:t>the</w:t>
            </w:r>
          </w:p>
          <w:p w14:paraId="543758B0" w14:textId="77777777" w:rsidR="00AE023F" w:rsidRPr="00F819D4" w:rsidRDefault="00156B78">
            <w:pPr>
              <w:pStyle w:val="TableParagraph"/>
              <w:ind w:left="210"/>
              <w:rPr>
                <w:sz w:val="20"/>
                <w:szCs w:val="20"/>
              </w:rPr>
            </w:pPr>
            <w:r w:rsidRPr="00F819D4">
              <w:rPr>
                <w:sz w:val="20"/>
                <w:szCs w:val="20"/>
              </w:rPr>
              <w:t>provision of</w:t>
            </w:r>
            <w:r w:rsidRPr="00F819D4">
              <w:rPr>
                <w:spacing w:val="4"/>
                <w:sz w:val="20"/>
                <w:szCs w:val="20"/>
              </w:rPr>
              <w:t xml:space="preserve"> </w:t>
            </w:r>
            <w:r w:rsidRPr="00F819D4">
              <w:rPr>
                <w:sz w:val="20"/>
                <w:szCs w:val="20"/>
              </w:rPr>
              <w:t>careers</w:t>
            </w:r>
            <w:r w:rsidRPr="00F819D4">
              <w:rPr>
                <w:spacing w:val="5"/>
                <w:sz w:val="20"/>
                <w:szCs w:val="20"/>
              </w:rPr>
              <w:t xml:space="preserve"> </w:t>
            </w:r>
            <w:r w:rsidRPr="00F819D4">
              <w:rPr>
                <w:sz w:val="20"/>
                <w:szCs w:val="20"/>
              </w:rPr>
              <w:t>in</w:t>
            </w:r>
            <w:r w:rsidRPr="00F819D4">
              <w:rPr>
                <w:spacing w:val="3"/>
                <w:sz w:val="20"/>
                <w:szCs w:val="20"/>
              </w:rPr>
              <w:t xml:space="preserve"> </w:t>
            </w:r>
            <w:r w:rsidRPr="00F819D4">
              <w:rPr>
                <w:spacing w:val="-2"/>
                <w:sz w:val="20"/>
                <w:szCs w:val="20"/>
              </w:rPr>
              <w:t>school.</w:t>
            </w:r>
          </w:p>
        </w:tc>
      </w:tr>
      <w:tr w:rsidR="00AE023F" w14:paraId="543758B7" w14:textId="77777777" w:rsidTr="00F819D4">
        <w:trPr>
          <w:trHeight w:val="1074"/>
        </w:trPr>
        <w:tc>
          <w:tcPr>
            <w:tcW w:w="1596" w:type="dxa"/>
          </w:tcPr>
          <w:p w14:paraId="543758B2" w14:textId="77777777" w:rsidR="00AE023F" w:rsidRPr="00F819D4" w:rsidRDefault="00AE023F" w:rsidP="00F819D4">
            <w:pPr>
              <w:pStyle w:val="TableParagraph"/>
              <w:spacing w:before="133" w:line="240" w:lineRule="auto"/>
              <w:ind w:left="0"/>
              <w:jc w:val="center"/>
              <w:rPr>
                <w:b/>
                <w:sz w:val="20"/>
                <w:szCs w:val="20"/>
              </w:rPr>
            </w:pPr>
          </w:p>
          <w:p w14:paraId="543758B3" w14:textId="77777777" w:rsidR="00AE023F" w:rsidRPr="00F819D4" w:rsidRDefault="00156B78" w:rsidP="00F819D4">
            <w:pPr>
              <w:pStyle w:val="TableParagraph"/>
              <w:spacing w:line="240" w:lineRule="auto"/>
              <w:jc w:val="center"/>
              <w:rPr>
                <w:b/>
                <w:sz w:val="20"/>
                <w:szCs w:val="20"/>
              </w:rPr>
            </w:pPr>
            <w:r w:rsidRPr="00F819D4">
              <w:rPr>
                <w:b/>
                <w:sz w:val="20"/>
                <w:szCs w:val="20"/>
              </w:rPr>
              <w:t xml:space="preserve">A </w:t>
            </w:r>
            <w:r w:rsidRPr="00F819D4">
              <w:rPr>
                <w:b/>
                <w:spacing w:val="-2"/>
                <w:sz w:val="20"/>
                <w:szCs w:val="20"/>
              </w:rPr>
              <w:t>Warwick</w:t>
            </w:r>
          </w:p>
        </w:tc>
        <w:tc>
          <w:tcPr>
            <w:tcW w:w="2835" w:type="dxa"/>
          </w:tcPr>
          <w:p w14:paraId="543758B4" w14:textId="77777777" w:rsidR="00AE023F" w:rsidRPr="00F819D4" w:rsidRDefault="00156B78" w:rsidP="00F819D4">
            <w:pPr>
              <w:pStyle w:val="TableParagraph"/>
              <w:spacing w:line="240" w:lineRule="auto"/>
              <w:ind w:right="71"/>
              <w:jc w:val="center"/>
              <w:rPr>
                <w:sz w:val="20"/>
                <w:szCs w:val="20"/>
              </w:rPr>
            </w:pPr>
            <w:r w:rsidRPr="00F819D4">
              <w:rPr>
                <w:sz w:val="20"/>
                <w:szCs w:val="20"/>
              </w:rPr>
              <w:t>Level</w:t>
            </w:r>
            <w:r w:rsidRPr="00F819D4">
              <w:rPr>
                <w:spacing w:val="-2"/>
                <w:sz w:val="20"/>
                <w:szCs w:val="20"/>
              </w:rPr>
              <w:t xml:space="preserve"> </w:t>
            </w:r>
            <w:r w:rsidRPr="00F819D4">
              <w:rPr>
                <w:sz w:val="20"/>
                <w:szCs w:val="20"/>
              </w:rPr>
              <w:t>6</w:t>
            </w:r>
            <w:r w:rsidRPr="00F819D4">
              <w:rPr>
                <w:spacing w:val="-1"/>
                <w:sz w:val="20"/>
                <w:szCs w:val="20"/>
              </w:rPr>
              <w:t xml:space="preserve"> </w:t>
            </w:r>
            <w:r w:rsidRPr="00F819D4">
              <w:rPr>
                <w:sz w:val="20"/>
                <w:szCs w:val="20"/>
              </w:rPr>
              <w:t>Qualification</w:t>
            </w:r>
            <w:r w:rsidRPr="00F819D4">
              <w:rPr>
                <w:spacing w:val="-3"/>
                <w:sz w:val="20"/>
                <w:szCs w:val="20"/>
              </w:rPr>
              <w:t xml:space="preserve"> </w:t>
            </w:r>
            <w:r w:rsidRPr="00F819D4">
              <w:rPr>
                <w:sz w:val="20"/>
                <w:szCs w:val="20"/>
              </w:rPr>
              <w:t>in</w:t>
            </w:r>
            <w:r w:rsidRPr="00F819D4">
              <w:rPr>
                <w:spacing w:val="-3"/>
                <w:sz w:val="20"/>
                <w:szCs w:val="20"/>
              </w:rPr>
              <w:t xml:space="preserve"> </w:t>
            </w:r>
            <w:r w:rsidRPr="00F819D4">
              <w:rPr>
                <w:sz w:val="20"/>
                <w:szCs w:val="20"/>
              </w:rPr>
              <w:t>Careers Guidance and Development Level 6 Careers Leader</w:t>
            </w:r>
          </w:p>
          <w:p w14:paraId="543758B5" w14:textId="77777777" w:rsidR="00AE023F" w:rsidRPr="00F819D4" w:rsidRDefault="00156B78" w:rsidP="00F819D4">
            <w:pPr>
              <w:pStyle w:val="TableParagraph"/>
              <w:jc w:val="center"/>
              <w:rPr>
                <w:sz w:val="20"/>
                <w:szCs w:val="20"/>
              </w:rPr>
            </w:pPr>
            <w:r w:rsidRPr="00F819D4">
              <w:rPr>
                <w:spacing w:val="-2"/>
                <w:sz w:val="20"/>
                <w:szCs w:val="20"/>
              </w:rPr>
              <w:t>certificate</w:t>
            </w:r>
          </w:p>
        </w:tc>
        <w:tc>
          <w:tcPr>
            <w:tcW w:w="4586" w:type="dxa"/>
          </w:tcPr>
          <w:p w14:paraId="543758B6" w14:textId="77777777" w:rsidR="00AE023F" w:rsidRPr="00F819D4" w:rsidRDefault="00156B78">
            <w:pPr>
              <w:pStyle w:val="TableParagraph"/>
              <w:spacing w:line="240" w:lineRule="auto"/>
              <w:ind w:left="210" w:right="141"/>
              <w:rPr>
                <w:sz w:val="20"/>
                <w:szCs w:val="20"/>
              </w:rPr>
            </w:pPr>
            <w:r w:rsidRPr="00F819D4">
              <w:rPr>
                <w:sz w:val="20"/>
                <w:szCs w:val="20"/>
              </w:rPr>
              <w:t>Impartial guidance, 1:1 interviews,</w:t>
            </w:r>
            <w:r w:rsidRPr="00F819D4">
              <w:rPr>
                <w:spacing w:val="-2"/>
                <w:sz w:val="20"/>
                <w:szCs w:val="20"/>
              </w:rPr>
              <w:t xml:space="preserve"> </w:t>
            </w:r>
            <w:r w:rsidRPr="00F819D4">
              <w:rPr>
                <w:sz w:val="20"/>
                <w:szCs w:val="20"/>
              </w:rPr>
              <w:t>tracking</w:t>
            </w:r>
            <w:r w:rsidRPr="00F819D4">
              <w:rPr>
                <w:spacing w:val="-4"/>
                <w:sz w:val="20"/>
                <w:szCs w:val="20"/>
              </w:rPr>
              <w:t xml:space="preserve"> </w:t>
            </w:r>
            <w:r w:rsidRPr="00F819D4">
              <w:rPr>
                <w:sz w:val="20"/>
                <w:szCs w:val="20"/>
              </w:rPr>
              <w:t>destinations</w:t>
            </w:r>
          </w:p>
        </w:tc>
      </w:tr>
      <w:tr w:rsidR="00AE023F" w14:paraId="543758BD" w14:textId="77777777" w:rsidTr="00F819D4">
        <w:trPr>
          <w:trHeight w:val="537"/>
        </w:trPr>
        <w:tc>
          <w:tcPr>
            <w:tcW w:w="1596" w:type="dxa"/>
          </w:tcPr>
          <w:p w14:paraId="543758B8" w14:textId="287E08F3" w:rsidR="00AE023F" w:rsidRPr="00F819D4" w:rsidRDefault="00DC49E9" w:rsidP="00F819D4">
            <w:pPr>
              <w:pStyle w:val="TableParagraph"/>
              <w:spacing w:before="133" w:line="240" w:lineRule="auto"/>
              <w:ind w:left="208"/>
              <w:jc w:val="center"/>
              <w:rPr>
                <w:b/>
                <w:sz w:val="20"/>
                <w:szCs w:val="20"/>
              </w:rPr>
            </w:pPr>
            <w:r w:rsidRPr="00F819D4">
              <w:rPr>
                <w:b/>
                <w:sz w:val="20"/>
                <w:szCs w:val="20"/>
              </w:rPr>
              <w:t>L Robertson</w:t>
            </w:r>
          </w:p>
        </w:tc>
        <w:tc>
          <w:tcPr>
            <w:tcW w:w="2835" w:type="dxa"/>
          </w:tcPr>
          <w:p w14:paraId="543758B9" w14:textId="77777777" w:rsidR="00AE023F" w:rsidRPr="00F819D4" w:rsidRDefault="00156B78" w:rsidP="00F819D4">
            <w:pPr>
              <w:pStyle w:val="TableParagraph"/>
              <w:spacing w:line="268" w:lineRule="exact"/>
              <w:jc w:val="center"/>
              <w:rPr>
                <w:sz w:val="20"/>
                <w:szCs w:val="20"/>
              </w:rPr>
            </w:pPr>
            <w:r w:rsidRPr="00F819D4">
              <w:rPr>
                <w:sz w:val="20"/>
                <w:szCs w:val="20"/>
              </w:rPr>
              <w:t>Head</w:t>
            </w:r>
            <w:r w:rsidRPr="00F819D4">
              <w:rPr>
                <w:spacing w:val="2"/>
                <w:sz w:val="20"/>
                <w:szCs w:val="20"/>
              </w:rPr>
              <w:t xml:space="preserve"> </w:t>
            </w:r>
            <w:r w:rsidRPr="00F819D4">
              <w:rPr>
                <w:sz w:val="20"/>
                <w:szCs w:val="20"/>
              </w:rPr>
              <w:t>of Sixth</w:t>
            </w:r>
            <w:r w:rsidRPr="00F819D4">
              <w:rPr>
                <w:spacing w:val="1"/>
                <w:sz w:val="20"/>
                <w:szCs w:val="20"/>
              </w:rPr>
              <w:t xml:space="preserve"> </w:t>
            </w:r>
            <w:r w:rsidRPr="00F819D4">
              <w:rPr>
                <w:sz w:val="20"/>
                <w:szCs w:val="20"/>
              </w:rPr>
              <w:t>Form</w:t>
            </w:r>
            <w:r w:rsidRPr="00F819D4">
              <w:rPr>
                <w:spacing w:val="2"/>
                <w:sz w:val="20"/>
                <w:szCs w:val="20"/>
              </w:rPr>
              <w:t xml:space="preserve"> </w:t>
            </w:r>
            <w:r w:rsidRPr="00F819D4">
              <w:rPr>
                <w:sz w:val="20"/>
                <w:szCs w:val="20"/>
              </w:rPr>
              <w:t>/</w:t>
            </w:r>
            <w:r w:rsidRPr="00F819D4">
              <w:rPr>
                <w:spacing w:val="6"/>
                <w:sz w:val="20"/>
                <w:szCs w:val="20"/>
              </w:rPr>
              <w:t xml:space="preserve"> </w:t>
            </w:r>
            <w:r w:rsidRPr="00F819D4">
              <w:rPr>
                <w:spacing w:val="-2"/>
                <w:sz w:val="20"/>
                <w:szCs w:val="20"/>
              </w:rPr>
              <w:t>Alumni</w:t>
            </w:r>
          </w:p>
          <w:p w14:paraId="543758BA" w14:textId="77777777" w:rsidR="00AE023F" w:rsidRPr="00F819D4" w:rsidRDefault="00156B78" w:rsidP="00F819D4">
            <w:pPr>
              <w:pStyle w:val="TableParagraph"/>
              <w:jc w:val="center"/>
              <w:rPr>
                <w:sz w:val="20"/>
                <w:szCs w:val="20"/>
              </w:rPr>
            </w:pPr>
            <w:r w:rsidRPr="00F819D4">
              <w:rPr>
                <w:spacing w:val="-2"/>
                <w:sz w:val="20"/>
                <w:szCs w:val="20"/>
              </w:rPr>
              <w:t>Coordinator</w:t>
            </w:r>
          </w:p>
        </w:tc>
        <w:tc>
          <w:tcPr>
            <w:tcW w:w="4586" w:type="dxa"/>
          </w:tcPr>
          <w:p w14:paraId="543758BB" w14:textId="77777777" w:rsidR="00AE023F" w:rsidRPr="00F819D4" w:rsidRDefault="00156B78">
            <w:pPr>
              <w:pStyle w:val="TableParagraph"/>
              <w:spacing w:line="268" w:lineRule="exact"/>
              <w:ind w:left="210"/>
              <w:rPr>
                <w:sz w:val="20"/>
                <w:szCs w:val="20"/>
              </w:rPr>
            </w:pPr>
            <w:r w:rsidRPr="00F819D4">
              <w:rPr>
                <w:sz w:val="20"/>
                <w:szCs w:val="20"/>
              </w:rPr>
              <w:t>Develop and</w:t>
            </w:r>
            <w:r w:rsidRPr="00F819D4">
              <w:rPr>
                <w:spacing w:val="4"/>
                <w:sz w:val="20"/>
                <w:szCs w:val="20"/>
              </w:rPr>
              <w:t xml:space="preserve"> </w:t>
            </w:r>
            <w:r w:rsidRPr="00F819D4">
              <w:rPr>
                <w:sz w:val="20"/>
                <w:szCs w:val="20"/>
              </w:rPr>
              <w:t>grow</w:t>
            </w:r>
            <w:r w:rsidRPr="00F819D4">
              <w:rPr>
                <w:spacing w:val="3"/>
                <w:sz w:val="20"/>
                <w:szCs w:val="20"/>
              </w:rPr>
              <w:t xml:space="preserve"> </w:t>
            </w:r>
            <w:r w:rsidRPr="00F819D4">
              <w:rPr>
                <w:sz w:val="20"/>
                <w:szCs w:val="20"/>
              </w:rPr>
              <w:t>Taverham</w:t>
            </w:r>
            <w:r w:rsidRPr="00F819D4">
              <w:rPr>
                <w:spacing w:val="5"/>
                <w:sz w:val="20"/>
                <w:szCs w:val="20"/>
              </w:rPr>
              <w:t xml:space="preserve"> </w:t>
            </w:r>
            <w:r w:rsidRPr="00F819D4">
              <w:rPr>
                <w:spacing w:val="-4"/>
                <w:sz w:val="20"/>
                <w:szCs w:val="20"/>
              </w:rPr>
              <w:t>High</w:t>
            </w:r>
          </w:p>
          <w:p w14:paraId="543758BC" w14:textId="3FACE48F" w:rsidR="00AE023F" w:rsidRPr="00F819D4" w:rsidRDefault="00156B78">
            <w:pPr>
              <w:pStyle w:val="TableParagraph"/>
              <w:ind w:left="210"/>
              <w:rPr>
                <w:sz w:val="20"/>
                <w:szCs w:val="20"/>
              </w:rPr>
            </w:pPr>
            <w:r w:rsidRPr="00F819D4">
              <w:rPr>
                <w:sz w:val="20"/>
                <w:szCs w:val="20"/>
              </w:rPr>
              <w:t>Schools</w:t>
            </w:r>
            <w:r w:rsidR="00F819D4">
              <w:rPr>
                <w:sz w:val="20"/>
                <w:szCs w:val="20"/>
              </w:rPr>
              <w:t>’</w:t>
            </w:r>
            <w:r w:rsidRPr="00F819D4">
              <w:rPr>
                <w:spacing w:val="2"/>
                <w:sz w:val="20"/>
                <w:szCs w:val="20"/>
              </w:rPr>
              <w:t xml:space="preserve"> </w:t>
            </w:r>
            <w:r w:rsidRPr="00F819D4">
              <w:rPr>
                <w:sz w:val="20"/>
                <w:szCs w:val="20"/>
              </w:rPr>
              <w:t>alumni</w:t>
            </w:r>
            <w:r w:rsidRPr="00F819D4">
              <w:rPr>
                <w:spacing w:val="1"/>
                <w:sz w:val="20"/>
                <w:szCs w:val="20"/>
              </w:rPr>
              <w:t xml:space="preserve"> </w:t>
            </w:r>
            <w:r w:rsidRPr="00F819D4">
              <w:rPr>
                <w:spacing w:val="-2"/>
                <w:sz w:val="20"/>
                <w:szCs w:val="20"/>
              </w:rPr>
              <w:t>community.</w:t>
            </w:r>
          </w:p>
        </w:tc>
      </w:tr>
      <w:tr w:rsidR="00A340D4" w14:paraId="1CBA9F37" w14:textId="77777777" w:rsidTr="00F819D4">
        <w:trPr>
          <w:trHeight w:val="537"/>
        </w:trPr>
        <w:tc>
          <w:tcPr>
            <w:tcW w:w="1596" w:type="dxa"/>
          </w:tcPr>
          <w:p w14:paraId="1723E168" w14:textId="04A271B6" w:rsidR="00A340D4" w:rsidRPr="00F819D4" w:rsidRDefault="00A340D4" w:rsidP="00F819D4">
            <w:pPr>
              <w:pStyle w:val="TableParagraph"/>
              <w:spacing w:before="133" w:line="240" w:lineRule="auto"/>
              <w:ind w:left="208"/>
              <w:jc w:val="center"/>
              <w:rPr>
                <w:b/>
                <w:sz w:val="20"/>
                <w:szCs w:val="20"/>
              </w:rPr>
            </w:pPr>
            <w:r w:rsidRPr="00F819D4">
              <w:rPr>
                <w:b/>
                <w:sz w:val="20"/>
                <w:szCs w:val="20"/>
              </w:rPr>
              <w:t>H Reding</w:t>
            </w:r>
          </w:p>
        </w:tc>
        <w:tc>
          <w:tcPr>
            <w:tcW w:w="2835" w:type="dxa"/>
          </w:tcPr>
          <w:p w14:paraId="568B0E20" w14:textId="68DE8ADC" w:rsidR="00A340D4" w:rsidRPr="00F819D4" w:rsidRDefault="00810302" w:rsidP="00F819D4">
            <w:pPr>
              <w:pStyle w:val="TableParagraph"/>
              <w:spacing w:line="268" w:lineRule="exact"/>
              <w:jc w:val="center"/>
              <w:rPr>
                <w:sz w:val="20"/>
                <w:szCs w:val="20"/>
              </w:rPr>
            </w:pPr>
            <w:r w:rsidRPr="00F819D4">
              <w:rPr>
                <w:sz w:val="20"/>
                <w:szCs w:val="20"/>
              </w:rPr>
              <w:t>Sixth Form Enrichment Coordinator</w:t>
            </w:r>
          </w:p>
        </w:tc>
        <w:tc>
          <w:tcPr>
            <w:tcW w:w="4586" w:type="dxa"/>
          </w:tcPr>
          <w:p w14:paraId="2FA9B612" w14:textId="3DCA91F2" w:rsidR="00A340D4" w:rsidRPr="00F819D4" w:rsidRDefault="00F819D4">
            <w:pPr>
              <w:pStyle w:val="TableParagraph"/>
              <w:spacing w:line="268" w:lineRule="exact"/>
              <w:ind w:left="210"/>
              <w:rPr>
                <w:sz w:val="20"/>
                <w:szCs w:val="20"/>
              </w:rPr>
            </w:pPr>
            <w:r w:rsidRPr="00F819D4">
              <w:rPr>
                <w:sz w:val="20"/>
                <w:szCs w:val="20"/>
              </w:rPr>
              <w:t xml:space="preserve">Co-ordinate and provide enrichment opportunities for Sixth Form and support UCAS applications. </w:t>
            </w:r>
          </w:p>
        </w:tc>
      </w:tr>
      <w:tr w:rsidR="00AE023F" w14:paraId="543758C1" w14:textId="77777777" w:rsidTr="00F819D4">
        <w:trPr>
          <w:trHeight w:val="558"/>
        </w:trPr>
        <w:tc>
          <w:tcPr>
            <w:tcW w:w="1596" w:type="dxa"/>
          </w:tcPr>
          <w:p w14:paraId="543758BE" w14:textId="3D11C5E3" w:rsidR="00AE023F" w:rsidRPr="002B6396" w:rsidRDefault="00DE6219" w:rsidP="00F819D4">
            <w:pPr>
              <w:pStyle w:val="TableParagraph"/>
              <w:spacing w:before="143" w:line="240" w:lineRule="auto"/>
              <w:ind w:left="208"/>
              <w:jc w:val="center"/>
              <w:rPr>
                <w:b/>
                <w:sz w:val="20"/>
                <w:szCs w:val="20"/>
              </w:rPr>
            </w:pPr>
            <w:r w:rsidRPr="002B6396">
              <w:rPr>
                <w:b/>
                <w:sz w:val="20"/>
                <w:szCs w:val="20"/>
              </w:rPr>
              <w:t>J Day</w:t>
            </w:r>
          </w:p>
        </w:tc>
        <w:tc>
          <w:tcPr>
            <w:tcW w:w="2835" w:type="dxa"/>
          </w:tcPr>
          <w:p w14:paraId="543758BF" w14:textId="25636ED9" w:rsidR="00AE023F" w:rsidRPr="00F819D4" w:rsidRDefault="002B6396" w:rsidP="00F819D4">
            <w:pPr>
              <w:pStyle w:val="TableParagraph"/>
              <w:spacing w:before="143" w:line="240" w:lineRule="auto"/>
              <w:jc w:val="center"/>
              <w:rPr>
                <w:sz w:val="20"/>
                <w:szCs w:val="20"/>
              </w:rPr>
            </w:pPr>
            <w:r>
              <w:rPr>
                <w:spacing w:val="-2"/>
                <w:sz w:val="20"/>
                <w:szCs w:val="20"/>
              </w:rPr>
              <w:t xml:space="preserve">Inclusion lead - </w:t>
            </w:r>
            <w:r w:rsidR="00156B78" w:rsidRPr="00F819D4">
              <w:rPr>
                <w:spacing w:val="-2"/>
                <w:sz w:val="20"/>
                <w:szCs w:val="20"/>
              </w:rPr>
              <w:t>SEN</w:t>
            </w:r>
          </w:p>
        </w:tc>
        <w:tc>
          <w:tcPr>
            <w:tcW w:w="4586" w:type="dxa"/>
          </w:tcPr>
          <w:p w14:paraId="543758C0" w14:textId="77777777" w:rsidR="00AE023F" w:rsidRPr="00F819D4" w:rsidRDefault="00156B78">
            <w:pPr>
              <w:pStyle w:val="TableParagraph"/>
              <w:spacing w:line="268" w:lineRule="exact"/>
              <w:ind w:left="210"/>
              <w:rPr>
                <w:sz w:val="20"/>
                <w:szCs w:val="20"/>
              </w:rPr>
            </w:pPr>
            <w:r w:rsidRPr="00F819D4">
              <w:rPr>
                <w:sz w:val="20"/>
                <w:szCs w:val="20"/>
              </w:rPr>
              <w:t>Co-ordinating</w:t>
            </w:r>
            <w:r w:rsidRPr="00F819D4">
              <w:rPr>
                <w:spacing w:val="3"/>
                <w:sz w:val="20"/>
                <w:szCs w:val="20"/>
              </w:rPr>
              <w:t xml:space="preserve"> </w:t>
            </w:r>
            <w:r w:rsidRPr="00F819D4">
              <w:rPr>
                <w:spacing w:val="-4"/>
                <w:sz w:val="20"/>
                <w:szCs w:val="20"/>
              </w:rPr>
              <w:t>EHCP</w:t>
            </w:r>
          </w:p>
        </w:tc>
      </w:tr>
      <w:tr w:rsidR="00AE023F" w14:paraId="543758C7" w14:textId="77777777" w:rsidTr="00F819D4">
        <w:trPr>
          <w:trHeight w:val="537"/>
        </w:trPr>
        <w:tc>
          <w:tcPr>
            <w:tcW w:w="1596" w:type="dxa"/>
          </w:tcPr>
          <w:p w14:paraId="543758C2" w14:textId="77777777" w:rsidR="00AE023F" w:rsidRPr="00F819D4" w:rsidRDefault="00156B78" w:rsidP="00F819D4">
            <w:pPr>
              <w:pStyle w:val="TableParagraph"/>
              <w:spacing w:before="133" w:line="240" w:lineRule="auto"/>
              <w:ind w:left="208"/>
              <w:jc w:val="center"/>
              <w:rPr>
                <w:b/>
                <w:sz w:val="20"/>
                <w:szCs w:val="20"/>
              </w:rPr>
            </w:pPr>
            <w:r w:rsidRPr="00F819D4">
              <w:rPr>
                <w:b/>
                <w:sz w:val="20"/>
                <w:szCs w:val="20"/>
              </w:rPr>
              <w:t>Alison</w:t>
            </w:r>
            <w:r w:rsidRPr="00F819D4">
              <w:rPr>
                <w:b/>
                <w:spacing w:val="2"/>
                <w:sz w:val="20"/>
                <w:szCs w:val="20"/>
              </w:rPr>
              <w:t xml:space="preserve"> </w:t>
            </w:r>
            <w:r w:rsidRPr="00F819D4">
              <w:rPr>
                <w:b/>
                <w:spacing w:val="-4"/>
                <w:sz w:val="20"/>
                <w:szCs w:val="20"/>
              </w:rPr>
              <w:t>Ward</w:t>
            </w:r>
          </w:p>
        </w:tc>
        <w:tc>
          <w:tcPr>
            <w:tcW w:w="2835" w:type="dxa"/>
          </w:tcPr>
          <w:p w14:paraId="543758C3" w14:textId="77777777" w:rsidR="00AE023F" w:rsidRPr="00F819D4" w:rsidRDefault="00156B78" w:rsidP="00F819D4">
            <w:pPr>
              <w:pStyle w:val="TableParagraph"/>
              <w:spacing w:line="268" w:lineRule="exact"/>
              <w:jc w:val="center"/>
              <w:rPr>
                <w:sz w:val="20"/>
                <w:szCs w:val="20"/>
              </w:rPr>
            </w:pPr>
            <w:r w:rsidRPr="00F819D4">
              <w:rPr>
                <w:sz w:val="20"/>
                <w:szCs w:val="20"/>
              </w:rPr>
              <w:t>Enterprise</w:t>
            </w:r>
            <w:r w:rsidRPr="00F819D4">
              <w:rPr>
                <w:spacing w:val="3"/>
                <w:sz w:val="20"/>
                <w:szCs w:val="20"/>
              </w:rPr>
              <w:t xml:space="preserve"> </w:t>
            </w:r>
            <w:r w:rsidRPr="00F819D4">
              <w:rPr>
                <w:sz w:val="20"/>
                <w:szCs w:val="20"/>
              </w:rPr>
              <w:t>Co-</w:t>
            </w:r>
            <w:proofErr w:type="spellStart"/>
            <w:r w:rsidRPr="00F819D4">
              <w:rPr>
                <w:spacing w:val="-2"/>
                <w:sz w:val="20"/>
                <w:szCs w:val="20"/>
              </w:rPr>
              <w:t>ordinator</w:t>
            </w:r>
            <w:proofErr w:type="spellEnd"/>
          </w:p>
          <w:p w14:paraId="543758C4" w14:textId="17B679A4" w:rsidR="00AE023F" w:rsidRPr="00F819D4" w:rsidRDefault="005C0284" w:rsidP="00F819D4">
            <w:pPr>
              <w:pStyle w:val="TableParagraph"/>
              <w:jc w:val="center"/>
              <w:rPr>
                <w:sz w:val="20"/>
                <w:szCs w:val="20"/>
              </w:rPr>
            </w:pPr>
            <w:r>
              <w:rPr>
                <w:sz w:val="20"/>
                <w:szCs w:val="20"/>
              </w:rPr>
              <w:t xml:space="preserve">Norfolk </w:t>
            </w:r>
            <w:r w:rsidR="00571EDC">
              <w:rPr>
                <w:sz w:val="20"/>
                <w:szCs w:val="20"/>
              </w:rPr>
              <w:t>&amp; Suffolk Careers Hub</w:t>
            </w:r>
          </w:p>
        </w:tc>
        <w:tc>
          <w:tcPr>
            <w:tcW w:w="4586" w:type="dxa"/>
          </w:tcPr>
          <w:p w14:paraId="543758C5" w14:textId="77777777" w:rsidR="00AE023F" w:rsidRPr="00F819D4" w:rsidRDefault="00156B78">
            <w:pPr>
              <w:pStyle w:val="TableParagraph"/>
              <w:spacing w:line="268" w:lineRule="exact"/>
              <w:ind w:left="210"/>
              <w:rPr>
                <w:sz w:val="20"/>
                <w:szCs w:val="20"/>
              </w:rPr>
            </w:pPr>
            <w:r w:rsidRPr="00F819D4">
              <w:rPr>
                <w:sz w:val="20"/>
                <w:szCs w:val="20"/>
              </w:rPr>
              <w:t xml:space="preserve">Supporting </w:t>
            </w:r>
            <w:r w:rsidRPr="00F819D4">
              <w:rPr>
                <w:spacing w:val="-2"/>
                <w:sz w:val="20"/>
                <w:szCs w:val="20"/>
              </w:rPr>
              <w:t>employer</w:t>
            </w:r>
          </w:p>
          <w:p w14:paraId="543758C6" w14:textId="77777777" w:rsidR="00AE023F" w:rsidRPr="00F819D4" w:rsidRDefault="00156B78">
            <w:pPr>
              <w:pStyle w:val="TableParagraph"/>
              <w:ind w:left="210"/>
              <w:rPr>
                <w:sz w:val="20"/>
                <w:szCs w:val="20"/>
              </w:rPr>
            </w:pPr>
            <w:r w:rsidRPr="00F819D4">
              <w:rPr>
                <w:spacing w:val="-2"/>
                <w:sz w:val="20"/>
                <w:szCs w:val="20"/>
              </w:rPr>
              <w:t>engagement</w:t>
            </w:r>
          </w:p>
        </w:tc>
      </w:tr>
      <w:tr w:rsidR="00AE023F" w14:paraId="543758D6" w14:textId="77777777" w:rsidTr="00F819D4">
        <w:trPr>
          <w:trHeight w:val="1117"/>
        </w:trPr>
        <w:tc>
          <w:tcPr>
            <w:tcW w:w="1596" w:type="dxa"/>
          </w:tcPr>
          <w:p w14:paraId="543758CF" w14:textId="77777777" w:rsidR="00AE023F" w:rsidRPr="00F819D4" w:rsidRDefault="00AE023F" w:rsidP="00F819D4">
            <w:pPr>
              <w:pStyle w:val="TableParagraph"/>
              <w:spacing w:before="268" w:line="240" w:lineRule="auto"/>
              <w:ind w:left="0"/>
              <w:jc w:val="center"/>
              <w:rPr>
                <w:b/>
                <w:sz w:val="20"/>
                <w:szCs w:val="20"/>
              </w:rPr>
            </w:pPr>
          </w:p>
          <w:p w14:paraId="543758D0" w14:textId="6A5C9C72" w:rsidR="00AE023F" w:rsidRPr="00F819D4" w:rsidRDefault="00C4434C" w:rsidP="00F819D4">
            <w:pPr>
              <w:pStyle w:val="TableParagraph"/>
              <w:spacing w:line="240" w:lineRule="auto"/>
              <w:jc w:val="center"/>
              <w:rPr>
                <w:b/>
                <w:sz w:val="20"/>
                <w:szCs w:val="20"/>
              </w:rPr>
            </w:pPr>
            <w:r>
              <w:rPr>
                <w:b/>
                <w:sz w:val="20"/>
                <w:szCs w:val="20"/>
              </w:rPr>
              <w:t>M Papageorgiou</w:t>
            </w:r>
          </w:p>
        </w:tc>
        <w:tc>
          <w:tcPr>
            <w:tcW w:w="2835" w:type="dxa"/>
          </w:tcPr>
          <w:p w14:paraId="543758D1" w14:textId="77777777" w:rsidR="00AE023F" w:rsidRPr="00F819D4" w:rsidRDefault="00AE023F" w:rsidP="00F819D4">
            <w:pPr>
              <w:pStyle w:val="TableParagraph"/>
              <w:spacing w:before="268" w:line="240" w:lineRule="auto"/>
              <w:ind w:left="0"/>
              <w:jc w:val="center"/>
              <w:rPr>
                <w:b/>
                <w:sz w:val="20"/>
                <w:szCs w:val="20"/>
              </w:rPr>
            </w:pPr>
          </w:p>
          <w:p w14:paraId="543758D2" w14:textId="648FDBF2" w:rsidR="00AE023F" w:rsidRPr="00F819D4" w:rsidRDefault="00156B78" w:rsidP="00F819D4">
            <w:pPr>
              <w:pStyle w:val="TableParagraph"/>
              <w:spacing w:line="240" w:lineRule="auto"/>
              <w:jc w:val="center"/>
              <w:rPr>
                <w:sz w:val="20"/>
                <w:szCs w:val="20"/>
              </w:rPr>
            </w:pPr>
            <w:r w:rsidRPr="00F819D4">
              <w:rPr>
                <w:sz w:val="20"/>
                <w:szCs w:val="20"/>
              </w:rPr>
              <w:t>Link</w:t>
            </w:r>
            <w:r w:rsidRPr="00F819D4">
              <w:rPr>
                <w:spacing w:val="-1"/>
                <w:sz w:val="20"/>
                <w:szCs w:val="20"/>
              </w:rPr>
              <w:t xml:space="preserve"> </w:t>
            </w:r>
            <w:r w:rsidR="00F819D4" w:rsidRPr="00F819D4">
              <w:rPr>
                <w:spacing w:val="-2"/>
                <w:sz w:val="20"/>
                <w:szCs w:val="20"/>
              </w:rPr>
              <w:t>Gove</w:t>
            </w:r>
            <w:r w:rsidR="001F15DE">
              <w:rPr>
                <w:spacing w:val="-2"/>
                <w:sz w:val="20"/>
                <w:szCs w:val="20"/>
              </w:rPr>
              <w:t>r</w:t>
            </w:r>
            <w:r w:rsidR="00F819D4" w:rsidRPr="00F819D4">
              <w:rPr>
                <w:spacing w:val="-2"/>
                <w:sz w:val="20"/>
                <w:szCs w:val="20"/>
              </w:rPr>
              <w:t>nor</w:t>
            </w:r>
          </w:p>
        </w:tc>
        <w:tc>
          <w:tcPr>
            <w:tcW w:w="4586" w:type="dxa"/>
          </w:tcPr>
          <w:p w14:paraId="543758D3" w14:textId="77777777" w:rsidR="00AE023F" w:rsidRPr="00F819D4" w:rsidRDefault="00156B78">
            <w:pPr>
              <w:pStyle w:val="TableParagraph"/>
              <w:spacing w:line="240" w:lineRule="auto"/>
              <w:ind w:left="210"/>
              <w:rPr>
                <w:sz w:val="20"/>
                <w:szCs w:val="20"/>
              </w:rPr>
            </w:pPr>
            <w:r w:rsidRPr="00F819D4">
              <w:rPr>
                <w:sz w:val="20"/>
                <w:szCs w:val="20"/>
              </w:rPr>
              <w:t>To ensure</w:t>
            </w:r>
            <w:r w:rsidRPr="00F819D4">
              <w:rPr>
                <w:spacing w:val="-1"/>
                <w:sz w:val="20"/>
                <w:szCs w:val="20"/>
              </w:rPr>
              <w:t xml:space="preserve"> </w:t>
            </w:r>
            <w:r w:rsidRPr="00F819D4">
              <w:rPr>
                <w:sz w:val="20"/>
                <w:szCs w:val="20"/>
              </w:rPr>
              <w:t>the</w:t>
            </w:r>
            <w:r w:rsidRPr="00F819D4">
              <w:rPr>
                <w:spacing w:val="-2"/>
                <w:sz w:val="20"/>
                <w:szCs w:val="20"/>
              </w:rPr>
              <w:t xml:space="preserve"> </w:t>
            </w:r>
            <w:r w:rsidRPr="00F819D4">
              <w:rPr>
                <w:sz w:val="20"/>
                <w:szCs w:val="20"/>
              </w:rPr>
              <w:t>school</w:t>
            </w:r>
            <w:r w:rsidRPr="00F819D4">
              <w:rPr>
                <w:spacing w:val="-2"/>
                <w:sz w:val="20"/>
                <w:szCs w:val="20"/>
              </w:rPr>
              <w:t xml:space="preserve"> </w:t>
            </w:r>
            <w:r w:rsidRPr="00F819D4">
              <w:rPr>
                <w:sz w:val="20"/>
                <w:szCs w:val="20"/>
              </w:rPr>
              <w:t>is</w:t>
            </w:r>
            <w:r w:rsidRPr="00F819D4">
              <w:rPr>
                <w:spacing w:val="-2"/>
                <w:sz w:val="20"/>
                <w:szCs w:val="20"/>
              </w:rPr>
              <w:t xml:space="preserve"> </w:t>
            </w:r>
            <w:r w:rsidRPr="00F819D4">
              <w:rPr>
                <w:sz w:val="20"/>
                <w:szCs w:val="20"/>
              </w:rPr>
              <w:t>meeting statutory requirements.</w:t>
            </w:r>
          </w:p>
          <w:p w14:paraId="543758D5" w14:textId="22BA2BD2" w:rsidR="00AE023F" w:rsidRPr="00F819D4" w:rsidRDefault="00156B78" w:rsidP="00F819D4">
            <w:pPr>
              <w:pStyle w:val="TableParagraph"/>
              <w:spacing w:line="240" w:lineRule="auto"/>
              <w:ind w:left="210"/>
              <w:rPr>
                <w:sz w:val="20"/>
                <w:szCs w:val="20"/>
              </w:rPr>
            </w:pPr>
            <w:r w:rsidRPr="00F819D4">
              <w:rPr>
                <w:sz w:val="20"/>
                <w:szCs w:val="20"/>
              </w:rPr>
              <w:t>Monitoring</w:t>
            </w:r>
            <w:r w:rsidRPr="00F819D4">
              <w:rPr>
                <w:spacing w:val="-2"/>
                <w:sz w:val="20"/>
                <w:szCs w:val="20"/>
              </w:rPr>
              <w:t xml:space="preserve"> </w:t>
            </w:r>
            <w:r w:rsidRPr="00F819D4">
              <w:rPr>
                <w:sz w:val="20"/>
                <w:szCs w:val="20"/>
              </w:rPr>
              <w:t>the</w:t>
            </w:r>
            <w:r w:rsidRPr="00F819D4">
              <w:rPr>
                <w:spacing w:val="-2"/>
                <w:sz w:val="20"/>
                <w:szCs w:val="20"/>
              </w:rPr>
              <w:t xml:space="preserve"> </w:t>
            </w:r>
            <w:r w:rsidRPr="00F819D4">
              <w:rPr>
                <w:sz w:val="20"/>
                <w:szCs w:val="20"/>
              </w:rPr>
              <w:t>impacts</w:t>
            </w:r>
            <w:r w:rsidRPr="00F819D4">
              <w:rPr>
                <w:spacing w:val="-4"/>
                <w:sz w:val="20"/>
                <w:szCs w:val="20"/>
              </w:rPr>
              <w:t xml:space="preserve"> </w:t>
            </w:r>
            <w:r w:rsidRPr="00F819D4">
              <w:rPr>
                <w:sz w:val="20"/>
                <w:szCs w:val="20"/>
              </w:rPr>
              <w:t>of careers guidance within the school</w:t>
            </w:r>
            <w:r w:rsidR="00F819D4" w:rsidRPr="00F819D4">
              <w:rPr>
                <w:sz w:val="20"/>
                <w:szCs w:val="20"/>
              </w:rPr>
              <w:t>.</w:t>
            </w:r>
          </w:p>
        </w:tc>
      </w:tr>
    </w:tbl>
    <w:p w14:paraId="543758D7" w14:textId="77777777" w:rsidR="00AE023F" w:rsidRDefault="00AE023F">
      <w:pPr>
        <w:pStyle w:val="BodyText"/>
        <w:spacing w:before="4"/>
        <w:rPr>
          <w:b/>
          <w:sz w:val="24"/>
        </w:rPr>
      </w:pPr>
    </w:p>
    <w:p w14:paraId="543758D8" w14:textId="77777777" w:rsidR="00AE023F" w:rsidRDefault="00156B78">
      <w:pPr>
        <w:ind w:left="100"/>
        <w:rPr>
          <w:b/>
          <w:sz w:val="24"/>
        </w:rPr>
      </w:pPr>
      <w:r>
        <w:rPr>
          <w:b/>
          <w:sz w:val="24"/>
        </w:rPr>
        <w:t>Staff</w:t>
      </w:r>
      <w:r>
        <w:rPr>
          <w:b/>
          <w:spacing w:val="-2"/>
          <w:sz w:val="24"/>
        </w:rPr>
        <w:t xml:space="preserve"> </w:t>
      </w:r>
      <w:r>
        <w:rPr>
          <w:b/>
          <w:sz w:val="24"/>
        </w:rPr>
        <w:t>development</w:t>
      </w:r>
      <w:r>
        <w:rPr>
          <w:b/>
          <w:spacing w:val="1"/>
          <w:sz w:val="24"/>
        </w:rPr>
        <w:t xml:space="preserve"> </w:t>
      </w:r>
      <w:r>
        <w:rPr>
          <w:b/>
          <w:sz w:val="24"/>
        </w:rPr>
        <w:t>and</w:t>
      </w:r>
      <w:r>
        <w:rPr>
          <w:b/>
          <w:spacing w:val="-1"/>
          <w:sz w:val="24"/>
        </w:rPr>
        <w:t xml:space="preserve"> </w:t>
      </w:r>
      <w:r>
        <w:rPr>
          <w:b/>
          <w:spacing w:val="-5"/>
          <w:sz w:val="24"/>
        </w:rPr>
        <w:t>CPD</w:t>
      </w:r>
    </w:p>
    <w:p w14:paraId="543758D9" w14:textId="77777777" w:rsidR="00AE023F" w:rsidRDefault="00156B78">
      <w:pPr>
        <w:pStyle w:val="ListParagraph"/>
        <w:numPr>
          <w:ilvl w:val="1"/>
          <w:numId w:val="4"/>
        </w:numPr>
        <w:tabs>
          <w:tab w:val="left" w:pos="807"/>
        </w:tabs>
        <w:ind w:left="807" w:hanging="359"/>
      </w:pPr>
      <w:r>
        <w:t>CPD</w:t>
      </w:r>
      <w:r>
        <w:rPr>
          <w:spacing w:val="-3"/>
        </w:rPr>
        <w:t xml:space="preserve"> </w:t>
      </w:r>
      <w:r>
        <w:t>delivery</w:t>
      </w:r>
      <w:r>
        <w:rPr>
          <w:spacing w:val="-5"/>
        </w:rPr>
        <w:t xml:space="preserve"> </w:t>
      </w:r>
      <w:r>
        <w:t>for</w:t>
      </w:r>
      <w:r>
        <w:rPr>
          <w:spacing w:val="-6"/>
        </w:rPr>
        <w:t xml:space="preserve"> </w:t>
      </w:r>
      <w:r>
        <w:t>all</w:t>
      </w:r>
      <w:r>
        <w:rPr>
          <w:spacing w:val="-1"/>
        </w:rPr>
        <w:t xml:space="preserve"> </w:t>
      </w:r>
      <w:r>
        <w:t>staff</w:t>
      </w:r>
      <w:r>
        <w:rPr>
          <w:spacing w:val="-5"/>
        </w:rPr>
        <w:t xml:space="preserve"> </w:t>
      </w:r>
      <w:r>
        <w:t>regarding</w:t>
      </w:r>
      <w:r>
        <w:rPr>
          <w:spacing w:val="-4"/>
        </w:rPr>
        <w:t xml:space="preserve"> </w:t>
      </w:r>
      <w:r>
        <w:t>careers/curriculum</w:t>
      </w:r>
      <w:r>
        <w:rPr>
          <w:spacing w:val="-1"/>
        </w:rPr>
        <w:t xml:space="preserve"> </w:t>
      </w:r>
      <w:r>
        <w:rPr>
          <w:spacing w:val="-4"/>
        </w:rPr>
        <w:t>link</w:t>
      </w:r>
    </w:p>
    <w:p w14:paraId="543758DA" w14:textId="77777777" w:rsidR="00AE023F" w:rsidRDefault="00AE023F">
      <w:pPr>
        <w:pStyle w:val="BodyText"/>
      </w:pPr>
    </w:p>
    <w:p w14:paraId="543758DB" w14:textId="77777777" w:rsidR="00AE023F" w:rsidRDefault="00156B78">
      <w:pPr>
        <w:pStyle w:val="Heading1"/>
        <w:spacing w:line="293" w:lineRule="exact"/>
        <w:ind w:left="100"/>
      </w:pPr>
      <w:r>
        <w:rPr>
          <w:spacing w:val="-2"/>
        </w:rPr>
        <w:t>Resources</w:t>
      </w:r>
    </w:p>
    <w:p w14:paraId="543758DC" w14:textId="77777777" w:rsidR="00AE023F" w:rsidRDefault="00156B78">
      <w:pPr>
        <w:pStyle w:val="BodyText"/>
        <w:ind w:left="100"/>
      </w:pPr>
      <w:r>
        <w:t>The</w:t>
      </w:r>
      <w:r>
        <w:rPr>
          <w:spacing w:val="-5"/>
        </w:rPr>
        <w:t xml:space="preserve"> </w:t>
      </w:r>
      <w:r>
        <w:t>school</w:t>
      </w:r>
      <w:r>
        <w:rPr>
          <w:spacing w:val="-7"/>
        </w:rPr>
        <w:t xml:space="preserve"> </w:t>
      </w:r>
      <w:r>
        <w:t>will</w:t>
      </w:r>
      <w:r>
        <w:rPr>
          <w:spacing w:val="-2"/>
        </w:rPr>
        <w:t xml:space="preserve"> </w:t>
      </w:r>
      <w:r>
        <w:t>provide</w:t>
      </w:r>
      <w:r>
        <w:rPr>
          <w:spacing w:val="-3"/>
        </w:rPr>
        <w:t xml:space="preserve"> </w:t>
      </w:r>
      <w:r>
        <w:t>resources</w:t>
      </w:r>
      <w:r>
        <w:rPr>
          <w:spacing w:val="-6"/>
        </w:rPr>
        <w:t xml:space="preserve"> </w:t>
      </w:r>
      <w:r>
        <w:t>for</w:t>
      </w:r>
      <w:r>
        <w:rPr>
          <w:spacing w:val="-4"/>
        </w:rPr>
        <w:t xml:space="preserve"> </w:t>
      </w:r>
      <w:r>
        <w:t>the</w:t>
      </w:r>
      <w:r>
        <w:rPr>
          <w:spacing w:val="-5"/>
        </w:rPr>
        <w:t xml:space="preserve"> </w:t>
      </w:r>
      <w:r>
        <w:t>successful</w:t>
      </w:r>
      <w:r>
        <w:rPr>
          <w:spacing w:val="-2"/>
        </w:rPr>
        <w:t xml:space="preserve"> </w:t>
      </w:r>
      <w:r>
        <w:t>implementation</w:t>
      </w:r>
      <w:r>
        <w:rPr>
          <w:spacing w:val="-6"/>
        </w:rPr>
        <w:t xml:space="preserve"> </w:t>
      </w:r>
      <w:r>
        <w:t>of</w:t>
      </w:r>
      <w:r>
        <w:rPr>
          <w:spacing w:val="-4"/>
        </w:rPr>
        <w:t xml:space="preserve"> </w:t>
      </w:r>
      <w:r>
        <w:t>this</w:t>
      </w:r>
      <w:r>
        <w:rPr>
          <w:spacing w:val="-3"/>
        </w:rPr>
        <w:t xml:space="preserve"> </w:t>
      </w:r>
      <w:r>
        <w:t>policy</w:t>
      </w:r>
      <w:r>
        <w:rPr>
          <w:spacing w:val="-3"/>
        </w:rPr>
        <w:t xml:space="preserve"> </w:t>
      </w:r>
      <w:r>
        <w:t>through</w:t>
      </w:r>
      <w:r>
        <w:rPr>
          <w:spacing w:val="-3"/>
        </w:rPr>
        <w:t xml:space="preserve"> </w:t>
      </w:r>
      <w:r>
        <w:rPr>
          <w:spacing w:val="-2"/>
        </w:rPr>
        <w:t>securing:</w:t>
      </w:r>
    </w:p>
    <w:p w14:paraId="543758DD" w14:textId="77777777" w:rsidR="00AE023F" w:rsidRDefault="00AE023F">
      <w:pPr>
        <w:pStyle w:val="BodyText"/>
      </w:pPr>
    </w:p>
    <w:p w14:paraId="543758DE" w14:textId="77777777" w:rsidR="00AE023F" w:rsidRDefault="00156B78">
      <w:pPr>
        <w:pStyle w:val="ListParagraph"/>
        <w:numPr>
          <w:ilvl w:val="1"/>
          <w:numId w:val="4"/>
        </w:numPr>
        <w:tabs>
          <w:tab w:val="left" w:pos="820"/>
        </w:tabs>
        <w:ind w:right="1097"/>
      </w:pPr>
      <w:r>
        <w:t>An</w:t>
      </w:r>
      <w:r>
        <w:rPr>
          <w:spacing w:val="-3"/>
        </w:rPr>
        <w:t xml:space="preserve"> </w:t>
      </w:r>
      <w:r>
        <w:t>annual</w:t>
      </w:r>
      <w:r>
        <w:rPr>
          <w:spacing w:val="-2"/>
        </w:rPr>
        <w:t xml:space="preserve"> </w:t>
      </w:r>
      <w:r>
        <w:t>budget</w:t>
      </w:r>
      <w:r>
        <w:rPr>
          <w:spacing w:val="-3"/>
        </w:rPr>
        <w:t xml:space="preserve"> </w:t>
      </w:r>
      <w:r>
        <w:t>to</w:t>
      </w:r>
      <w:r>
        <w:rPr>
          <w:spacing w:val="-4"/>
        </w:rPr>
        <w:t xml:space="preserve"> </w:t>
      </w:r>
      <w:r>
        <w:t>cover</w:t>
      </w:r>
      <w:r>
        <w:rPr>
          <w:spacing w:val="-7"/>
        </w:rPr>
        <w:t xml:space="preserve"> </w:t>
      </w:r>
      <w:r>
        <w:t>internal</w:t>
      </w:r>
      <w:r>
        <w:rPr>
          <w:spacing w:val="-2"/>
        </w:rPr>
        <w:t xml:space="preserve"> </w:t>
      </w:r>
      <w:r>
        <w:t>needs,</w:t>
      </w:r>
      <w:r>
        <w:rPr>
          <w:spacing w:val="-4"/>
        </w:rPr>
        <w:t xml:space="preserve"> </w:t>
      </w:r>
      <w:r>
        <w:t>CPD</w:t>
      </w:r>
      <w:r>
        <w:rPr>
          <w:spacing w:val="-4"/>
        </w:rPr>
        <w:t xml:space="preserve"> </w:t>
      </w:r>
      <w:r>
        <w:t>opportunities</w:t>
      </w:r>
      <w:r>
        <w:rPr>
          <w:spacing w:val="-2"/>
        </w:rPr>
        <w:t xml:space="preserve"> </w:t>
      </w:r>
      <w:r>
        <w:t>and</w:t>
      </w:r>
      <w:r>
        <w:rPr>
          <w:spacing w:val="-3"/>
        </w:rPr>
        <w:t xml:space="preserve"> </w:t>
      </w:r>
      <w:r>
        <w:t>commissioning</w:t>
      </w:r>
      <w:r>
        <w:rPr>
          <w:spacing w:val="-6"/>
        </w:rPr>
        <w:t xml:space="preserve"> </w:t>
      </w:r>
      <w:r>
        <w:t>of</w:t>
      </w:r>
      <w:r>
        <w:rPr>
          <w:spacing w:val="-3"/>
        </w:rPr>
        <w:t xml:space="preserve"> </w:t>
      </w:r>
      <w:r>
        <w:t xml:space="preserve">external </w:t>
      </w:r>
      <w:r>
        <w:rPr>
          <w:spacing w:val="-2"/>
        </w:rPr>
        <w:t>sources.</w:t>
      </w:r>
    </w:p>
    <w:p w14:paraId="543758DF" w14:textId="77777777" w:rsidR="00AE023F" w:rsidRDefault="00156B78">
      <w:pPr>
        <w:pStyle w:val="ListParagraph"/>
        <w:numPr>
          <w:ilvl w:val="1"/>
          <w:numId w:val="4"/>
        </w:numPr>
        <w:tabs>
          <w:tab w:val="left" w:pos="819"/>
        </w:tabs>
        <w:spacing w:line="279" w:lineRule="exact"/>
        <w:ind w:left="819" w:hanging="359"/>
      </w:pPr>
      <w:r>
        <w:t>Adequate</w:t>
      </w:r>
      <w:r>
        <w:rPr>
          <w:spacing w:val="-5"/>
        </w:rPr>
        <w:t xml:space="preserve"> </w:t>
      </w:r>
      <w:r>
        <w:rPr>
          <w:spacing w:val="-2"/>
        </w:rPr>
        <w:t>staffing.</w:t>
      </w:r>
    </w:p>
    <w:p w14:paraId="543758E0" w14:textId="77777777" w:rsidR="00AE023F" w:rsidRDefault="00156B78">
      <w:pPr>
        <w:pStyle w:val="ListParagraph"/>
        <w:numPr>
          <w:ilvl w:val="1"/>
          <w:numId w:val="4"/>
        </w:numPr>
        <w:tabs>
          <w:tab w:val="left" w:pos="819"/>
        </w:tabs>
        <w:spacing w:before="1"/>
        <w:ind w:left="819" w:hanging="359"/>
      </w:pPr>
      <w:r>
        <w:t>Student</w:t>
      </w:r>
      <w:r>
        <w:rPr>
          <w:spacing w:val="-3"/>
        </w:rPr>
        <w:t xml:space="preserve"> </w:t>
      </w:r>
      <w:r>
        <w:t>and</w:t>
      </w:r>
      <w:r>
        <w:rPr>
          <w:spacing w:val="-3"/>
        </w:rPr>
        <w:t xml:space="preserve"> </w:t>
      </w:r>
      <w:r>
        <w:t>staff</w:t>
      </w:r>
      <w:r>
        <w:rPr>
          <w:spacing w:val="-5"/>
        </w:rPr>
        <w:t xml:space="preserve"> </w:t>
      </w:r>
      <w:r>
        <w:t>access</w:t>
      </w:r>
      <w:r>
        <w:rPr>
          <w:spacing w:val="-2"/>
        </w:rPr>
        <w:t xml:space="preserve"> </w:t>
      </w:r>
      <w:r>
        <w:t>to</w:t>
      </w:r>
      <w:r>
        <w:rPr>
          <w:spacing w:val="-5"/>
        </w:rPr>
        <w:t xml:space="preserve"> </w:t>
      </w:r>
      <w:r>
        <w:t>information</w:t>
      </w:r>
      <w:r>
        <w:rPr>
          <w:spacing w:val="-5"/>
        </w:rPr>
        <w:t xml:space="preserve"> </w:t>
      </w:r>
      <w:r>
        <w:t>(electronic</w:t>
      </w:r>
      <w:r>
        <w:rPr>
          <w:spacing w:val="-2"/>
        </w:rPr>
        <w:t xml:space="preserve"> </w:t>
      </w:r>
      <w:r>
        <w:t>and</w:t>
      </w:r>
      <w:r>
        <w:rPr>
          <w:spacing w:val="-5"/>
        </w:rPr>
        <w:t xml:space="preserve"> </w:t>
      </w:r>
      <w:r>
        <w:rPr>
          <w:spacing w:val="-2"/>
        </w:rPr>
        <w:t>hardcopy).</w:t>
      </w:r>
    </w:p>
    <w:p w14:paraId="543758E1" w14:textId="77777777" w:rsidR="00AE023F" w:rsidRDefault="00156B78">
      <w:pPr>
        <w:pStyle w:val="ListParagraph"/>
        <w:numPr>
          <w:ilvl w:val="1"/>
          <w:numId w:val="4"/>
        </w:numPr>
        <w:tabs>
          <w:tab w:val="left" w:pos="819"/>
        </w:tabs>
        <w:ind w:left="819" w:hanging="359"/>
      </w:pPr>
      <w:r>
        <w:t>Designated</w:t>
      </w:r>
      <w:r>
        <w:rPr>
          <w:spacing w:val="-3"/>
        </w:rPr>
        <w:t xml:space="preserve"> </w:t>
      </w:r>
      <w:r>
        <w:t>space</w:t>
      </w:r>
      <w:r>
        <w:rPr>
          <w:spacing w:val="-4"/>
        </w:rPr>
        <w:t xml:space="preserve"> </w:t>
      </w:r>
      <w:r>
        <w:t>for</w:t>
      </w:r>
      <w:r>
        <w:rPr>
          <w:spacing w:val="-6"/>
        </w:rPr>
        <w:t xml:space="preserve"> </w:t>
      </w:r>
      <w:r>
        <w:t>individual,</w:t>
      </w:r>
      <w:r>
        <w:rPr>
          <w:spacing w:val="-2"/>
        </w:rPr>
        <w:t xml:space="preserve"> </w:t>
      </w:r>
      <w:r>
        <w:t>group</w:t>
      </w:r>
      <w:r>
        <w:rPr>
          <w:spacing w:val="-3"/>
        </w:rPr>
        <w:t xml:space="preserve"> </w:t>
      </w:r>
      <w:r>
        <w:t>and</w:t>
      </w:r>
      <w:r>
        <w:rPr>
          <w:spacing w:val="-3"/>
        </w:rPr>
        <w:t xml:space="preserve"> </w:t>
      </w:r>
      <w:r>
        <w:t>research</w:t>
      </w:r>
      <w:r>
        <w:rPr>
          <w:spacing w:val="-2"/>
        </w:rPr>
        <w:t xml:space="preserve"> sessions.</w:t>
      </w:r>
    </w:p>
    <w:p w14:paraId="543758E2" w14:textId="77777777" w:rsidR="00AE023F" w:rsidRDefault="00156B78">
      <w:pPr>
        <w:pStyle w:val="ListParagraph"/>
        <w:numPr>
          <w:ilvl w:val="1"/>
          <w:numId w:val="4"/>
        </w:numPr>
        <w:tabs>
          <w:tab w:val="left" w:pos="819"/>
        </w:tabs>
        <w:spacing w:before="1"/>
        <w:ind w:left="819" w:hanging="359"/>
      </w:pPr>
      <w:r>
        <w:t>Annual</w:t>
      </w:r>
      <w:r>
        <w:rPr>
          <w:spacing w:val="-4"/>
        </w:rPr>
        <w:t xml:space="preserve"> </w:t>
      </w:r>
      <w:r>
        <w:t>subscription</w:t>
      </w:r>
      <w:r>
        <w:rPr>
          <w:spacing w:val="-3"/>
        </w:rPr>
        <w:t xml:space="preserve"> </w:t>
      </w:r>
      <w:r>
        <w:t>to</w:t>
      </w:r>
      <w:r>
        <w:rPr>
          <w:spacing w:val="-3"/>
        </w:rPr>
        <w:t xml:space="preserve"> </w:t>
      </w:r>
      <w:r>
        <w:rPr>
          <w:spacing w:val="-2"/>
        </w:rPr>
        <w:t>Unifrog.</w:t>
      </w:r>
    </w:p>
    <w:p w14:paraId="543758E3" w14:textId="77777777" w:rsidR="00AE023F" w:rsidRDefault="00AE023F">
      <w:pPr>
        <w:sectPr w:rsidR="00AE023F">
          <w:pgSz w:w="11910" w:h="16840"/>
          <w:pgMar w:top="800" w:right="420" w:bottom="920" w:left="1340" w:header="0" w:footer="734" w:gutter="0"/>
          <w:cols w:space="720"/>
        </w:sectPr>
      </w:pPr>
    </w:p>
    <w:p w14:paraId="543758E4" w14:textId="77777777" w:rsidR="00AE023F" w:rsidRDefault="00156B78">
      <w:pPr>
        <w:pStyle w:val="Heading1"/>
        <w:spacing w:before="39"/>
      </w:pPr>
      <w:r>
        <w:lastRenderedPageBreak/>
        <w:t>Curriculum</w:t>
      </w:r>
      <w:r>
        <w:rPr>
          <w:spacing w:val="1"/>
        </w:rPr>
        <w:t xml:space="preserve"> </w:t>
      </w:r>
      <w:r>
        <w:rPr>
          <w:spacing w:val="-2"/>
        </w:rPr>
        <w:t>Opportunities</w:t>
      </w:r>
    </w:p>
    <w:p w14:paraId="543758E5" w14:textId="77777777" w:rsidR="00AE023F" w:rsidRDefault="00156B78">
      <w:pPr>
        <w:pStyle w:val="BodyText"/>
        <w:spacing w:before="269"/>
        <w:ind w:left="100"/>
      </w:pPr>
      <w:r>
        <w:t>The</w:t>
      </w:r>
      <w:r>
        <w:rPr>
          <w:spacing w:val="-6"/>
        </w:rPr>
        <w:t xml:space="preserve"> </w:t>
      </w:r>
      <w:r>
        <w:t>curriculum</w:t>
      </w:r>
      <w:r>
        <w:rPr>
          <w:spacing w:val="-2"/>
        </w:rPr>
        <w:t xml:space="preserve"> </w:t>
      </w:r>
      <w:r>
        <w:t>includes</w:t>
      </w:r>
      <w:r>
        <w:rPr>
          <w:spacing w:val="-2"/>
        </w:rPr>
        <w:t xml:space="preserve"> </w:t>
      </w:r>
      <w:r>
        <w:t>planned</w:t>
      </w:r>
      <w:r>
        <w:rPr>
          <w:spacing w:val="-5"/>
        </w:rPr>
        <w:t xml:space="preserve"> </w:t>
      </w:r>
      <w:r>
        <w:t>learning,</w:t>
      </w:r>
      <w:r>
        <w:rPr>
          <w:spacing w:val="-4"/>
        </w:rPr>
        <w:t xml:space="preserve"> </w:t>
      </w:r>
      <w:r>
        <w:t>which</w:t>
      </w:r>
      <w:r>
        <w:rPr>
          <w:spacing w:val="-5"/>
        </w:rPr>
        <w:t xml:space="preserve"> </w:t>
      </w:r>
      <w:r>
        <w:t>is</w:t>
      </w:r>
      <w:r>
        <w:rPr>
          <w:spacing w:val="-7"/>
        </w:rPr>
        <w:t xml:space="preserve"> </w:t>
      </w:r>
      <w:r>
        <w:t>undertaken</w:t>
      </w:r>
      <w:r>
        <w:rPr>
          <w:spacing w:val="-3"/>
        </w:rPr>
        <w:t xml:space="preserve"> </w:t>
      </w:r>
      <w:r>
        <w:rPr>
          <w:spacing w:val="-2"/>
        </w:rPr>
        <w:t>through:</w:t>
      </w:r>
    </w:p>
    <w:p w14:paraId="543758E6" w14:textId="77777777" w:rsidR="00AE023F" w:rsidRDefault="00AE023F">
      <w:pPr>
        <w:pStyle w:val="BodyText"/>
      </w:pPr>
    </w:p>
    <w:p w14:paraId="543758E7" w14:textId="77777777" w:rsidR="00AE023F" w:rsidRDefault="00156B78" w:rsidP="00D50D26">
      <w:pPr>
        <w:pStyle w:val="Heading2"/>
        <w:numPr>
          <w:ilvl w:val="0"/>
          <w:numId w:val="10"/>
        </w:numPr>
        <w:tabs>
          <w:tab w:val="left" w:pos="820"/>
        </w:tabs>
        <w:ind w:right="1105"/>
      </w:pPr>
      <w:r>
        <w:t>A</w:t>
      </w:r>
      <w:r>
        <w:rPr>
          <w:spacing w:val="-2"/>
        </w:rPr>
        <w:t xml:space="preserve"> </w:t>
      </w:r>
      <w:r>
        <w:t>planned</w:t>
      </w:r>
      <w:r>
        <w:rPr>
          <w:spacing w:val="-4"/>
        </w:rPr>
        <w:t xml:space="preserve"> </w:t>
      </w:r>
      <w:r>
        <w:t>scheme</w:t>
      </w:r>
      <w:r>
        <w:rPr>
          <w:spacing w:val="-5"/>
        </w:rPr>
        <w:t xml:space="preserve"> </w:t>
      </w:r>
      <w:r>
        <w:t>of</w:t>
      </w:r>
      <w:r>
        <w:rPr>
          <w:spacing w:val="-2"/>
        </w:rPr>
        <w:t xml:space="preserve"> </w:t>
      </w:r>
      <w:r>
        <w:t>work</w:t>
      </w:r>
      <w:r>
        <w:rPr>
          <w:spacing w:val="-5"/>
        </w:rPr>
        <w:t xml:space="preserve"> </w:t>
      </w:r>
      <w:r>
        <w:t>for</w:t>
      </w:r>
      <w:r>
        <w:rPr>
          <w:spacing w:val="-2"/>
        </w:rPr>
        <w:t xml:space="preserve"> </w:t>
      </w:r>
      <w:r>
        <w:t>Careers,</w:t>
      </w:r>
      <w:r>
        <w:rPr>
          <w:spacing w:val="-4"/>
        </w:rPr>
        <w:t xml:space="preserve"> </w:t>
      </w:r>
      <w:r>
        <w:t>Employability</w:t>
      </w:r>
      <w:r>
        <w:rPr>
          <w:spacing w:val="-2"/>
        </w:rPr>
        <w:t xml:space="preserve"> </w:t>
      </w:r>
      <w:r>
        <w:t>and</w:t>
      </w:r>
      <w:r>
        <w:rPr>
          <w:spacing w:val="-4"/>
        </w:rPr>
        <w:t xml:space="preserve"> </w:t>
      </w:r>
      <w:r>
        <w:t>Enterprise</w:t>
      </w:r>
      <w:r>
        <w:rPr>
          <w:spacing w:val="-2"/>
        </w:rPr>
        <w:t xml:space="preserve"> </w:t>
      </w:r>
      <w:proofErr w:type="spellStart"/>
      <w:r>
        <w:t>programme</w:t>
      </w:r>
      <w:proofErr w:type="spellEnd"/>
      <w:r>
        <w:rPr>
          <w:spacing w:val="-4"/>
        </w:rPr>
        <w:t xml:space="preserve"> </w:t>
      </w:r>
      <w:r>
        <w:t>for</w:t>
      </w:r>
      <w:r>
        <w:rPr>
          <w:spacing w:val="-2"/>
        </w:rPr>
        <w:t xml:space="preserve"> </w:t>
      </w:r>
      <w:r>
        <w:t>Years 7 -13.</w:t>
      </w:r>
    </w:p>
    <w:p w14:paraId="543758E8" w14:textId="77777777" w:rsidR="00AE023F" w:rsidRPr="00D50D26" w:rsidRDefault="00156B78" w:rsidP="00D50D26">
      <w:pPr>
        <w:pStyle w:val="ListParagraph"/>
        <w:numPr>
          <w:ilvl w:val="0"/>
          <w:numId w:val="10"/>
        </w:numPr>
        <w:tabs>
          <w:tab w:val="left" w:pos="819"/>
        </w:tabs>
        <w:spacing w:before="1"/>
        <w:rPr>
          <w:b/>
        </w:rPr>
      </w:pPr>
      <w:r w:rsidRPr="00D50D26">
        <w:rPr>
          <w:b/>
        </w:rPr>
        <w:t>Employer</w:t>
      </w:r>
      <w:r w:rsidRPr="00D50D26">
        <w:rPr>
          <w:b/>
          <w:spacing w:val="-6"/>
        </w:rPr>
        <w:t xml:space="preserve"> </w:t>
      </w:r>
      <w:r w:rsidRPr="00D50D26">
        <w:rPr>
          <w:b/>
        </w:rPr>
        <w:t>Engagement</w:t>
      </w:r>
      <w:r w:rsidRPr="00D50D26">
        <w:rPr>
          <w:b/>
          <w:spacing w:val="-3"/>
        </w:rPr>
        <w:t xml:space="preserve"> </w:t>
      </w:r>
      <w:r w:rsidRPr="00D50D26">
        <w:rPr>
          <w:b/>
        </w:rPr>
        <w:t>and</w:t>
      </w:r>
      <w:r w:rsidRPr="00D50D26">
        <w:rPr>
          <w:b/>
          <w:spacing w:val="-7"/>
        </w:rPr>
        <w:t xml:space="preserve"> </w:t>
      </w:r>
      <w:r w:rsidRPr="00D50D26">
        <w:rPr>
          <w:b/>
        </w:rPr>
        <w:t>Work-Related</w:t>
      </w:r>
      <w:r w:rsidRPr="00D50D26">
        <w:rPr>
          <w:b/>
          <w:spacing w:val="-5"/>
        </w:rPr>
        <w:t xml:space="preserve"> </w:t>
      </w:r>
      <w:r w:rsidRPr="00D50D26">
        <w:rPr>
          <w:b/>
        </w:rPr>
        <w:t>Learning</w:t>
      </w:r>
      <w:r w:rsidRPr="00D50D26">
        <w:rPr>
          <w:b/>
          <w:spacing w:val="-3"/>
        </w:rPr>
        <w:t xml:space="preserve"> </w:t>
      </w:r>
      <w:r w:rsidRPr="00D50D26">
        <w:rPr>
          <w:b/>
        </w:rPr>
        <w:t>for</w:t>
      </w:r>
      <w:r w:rsidRPr="00D50D26">
        <w:rPr>
          <w:b/>
          <w:spacing w:val="-3"/>
        </w:rPr>
        <w:t xml:space="preserve"> </w:t>
      </w:r>
      <w:r w:rsidRPr="00D50D26">
        <w:rPr>
          <w:b/>
        </w:rPr>
        <w:t>Years</w:t>
      </w:r>
      <w:r w:rsidRPr="00D50D26">
        <w:rPr>
          <w:b/>
          <w:spacing w:val="-3"/>
        </w:rPr>
        <w:t xml:space="preserve"> </w:t>
      </w:r>
      <w:r w:rsidRPr="00D50D26">
        <w:rPr>
          <w:b/>
        </w:rPr>
        <w:t>7</w:t>
      </w:r>
      <w:r w:rsidRPr="00D50D26">
        <w:rPr>
          <w:b/>
          <w:spacing w:val="-5"/>
        </w:rPr>
        <w:t xml:space="preserve"> </w:t>
      </w:r>
      <w:r w:rsidRPr="00D50D26">
        <w:rPr>
          <w:b/>
        </w:rPr>
        <w:t>-</w:t>
      </w:r>
      <w:r w:rsidRPr="00D50D26">
        <w:rPr>
          <w:b/>
          <w:spacing w:val="-5"/>
        </w:rPr>
        <w:t>13</w:t>
      </w:r>
    </w:p>
    <w:p w14:paraId="543758E9" w14:textId="77777777" w:rsidR="00AE023F" w:rsidRDefault="00AE023F">
      <w:pPr>
        <w:pStyle w:val="BodyText"/>
        <w:rPr>
          <w:b/>
        </w:rPr>
      </w:pPr>
    </w:p>
    <w:p w14:paraId="543758EA" w14:textId="77777777" w:rsidR="00AE023F" w:rsidRDefault="00156B78" w:rsidP="00D50D26">
      <w:pPr>
        <w:tabs>
          <w:tab w:val="left" w:pos="820"/>
        </w:tabs>
        <w:ind w:right="1086"/>
      </w:pPr>
      <w:r>
        <w:t>The</w:t>
      </w:r>
      <w:r w:rsidRPr="00D50D26">
        <w:rPr>
          <w:spacing w:val="-3"/>
        </w:rPr>
        <w:t xml:space="preserve"> </w:t>
      </w:r>
      <w:r>
        <w:t>Careers,</w:t>
      </w:r>
      <w:r w:rsidRPr="00D50D26">
        <w:rPr>
          <w:spacing w:val="-4"/>
        </w:rPr>
        <w:t xml:space="preserve"> </w:t>
      </w:r>
      <w:r>
        <w:t>Employability</w:t>
      </w:r>
      <w:r w:rsidRPr="00D50D26">
        <w:rPr>
          <w:spacing w:val="-3"/>
        </w:rPr>
        <w:t xml:space="preserve"> </w:t>
      </w:r>
      <w:r>
        <w:t>and</w:t>
      </w:r>
      <w:r w:rsidRPr="00D50D26">
        <w:rPr>
          <w:spacing w:val="-4"/>
        </w:rPr>
        <w:t xml:space="preserve"> </w:t>
      </w:r>
      <w:r>
        <w:t>Enterprise</w:t>
      </w:r>
      <w:r w:rsidRPr="00D50D26">
        <w:rPr>
          <w:spacing w:val="-3"/>
        </w:rPr>
        <w:t xml:space="preserve"> </w:t>
      </w:r>
      <w:r>
        <w:t>learning</w:t>
      </w:r>
      <w:r w:rsidRPr="00D50D26">
        <w:rPr>
          <w:spacing w:val="-4"/>
        </w:rPr>
        <w:t xml:space="preserve"> </w:t>
      </w:r>
      <w:r>
        <w:t>curriculum</w:t>
      </w:r>
      <w:r w:rsidRPr="00D50D26">
        <w:rPr>
          <w:spacing w:val="-3"/>
        </w:rPr>
        <w:t xml:space="preserve"> </w:t>
      </w:r>
      <w:r>
        <w:t>(see</w:t>
      </w:r>
      <w:r w:rsidRPr="00D50D26">
        <w:rPr>
          <w:spacing w:val="-3"/>
        </w:rPr>
        <w:t xml:space="preserve"> </w:t>
      </w:r>
      <w:r>
        <w:t>Appendix</w:t>
      </w:r>
      <w:r w:rsidRPr="00D50D26">
        <w:rPr>
          <w:spacing w:val="-4"/>
        </w:rPr>
        <w:t xml:space="preserve"> </w:t>
      </w:r>
      <w:r>
        <w:t>4)</w:t>
      </w:r>
      <w:r w:rsidRPr="00D50D26">
        <w:rPr>
          <w:spacing w:val="-4"/>
        </w:rPr>
        <w:t xml:space="preserve"> </w:t>
      </w:r>
      <w:r>
        <w:t>should</w:t>
      </w:r>
      <w:r w:rsidRPr="00D50D26">
        <w:rPr>
          <w:spacing w:val="-4"/>
        </w:rPr>
        <w:t xml:space="preserve"> </w:t>
      </w:r>
      <w:r>
        <w:t>meet the following learning outcomes:</w:t>
      </w:r>
    </w:p>
    <w:p w14:paraId="543758EB" w14:textId="77777777" w:rsidR="00AE023F" w:rsidRDefault="00156B78">
      <w:pPr>
        <w:pStyle w:val="Heading2"/>
        <w:numPr>
          <w:ilvl w:val="1"/>
          <w:numId w:val="3"/>
        </w:numPr>
        <w:tabs>
          <w:tab w:val="left" w:pos="1092"/>
        </w:tabs>
        <w:spacing w:before="1" w:line="271" w:lineRule="exact"/>
        <w:ind w:left="1092" w:hanging="285"/>
        <w:rPr>
          <w:rFonts w:ascii="Courier New" w:hAnsi="Courier New"/>
          <w:b w:val="0"/>
        </w:rPr>
      </w:pPr>
      <w:r>
        <w:t>Developing</w:t>
      </w:r>
      <w:r>
        <w:rPr>
          <w:spacing w:val="-7"/>
        </w:rPr>
        <w:t xml:space="preserve"> </w:t>
      </w:r>
      <w:r>
        <w:t>themselves</w:t>
      </w:r>
      <w:r>
        <w:rPr>
          <w:spacing w:val="-4"/>
        </w:rPr>
        <w:t xml:space="preserve"> </w:t>
      </w:r>
      <w:r>
        <w:t>through</w:t>
      </w:r>
      <w:r>
        <w:rPr>
          <w:spacing w:val="-5"/>
        </w:rPr>
        <w:t xml:space="preserve"> </w:t>
      </w:r>
      <w:r>
        <w:t>career</w:t>
      </w:r>
      <w:r>
        <w:rPr>
          <w:spacing w:val="-5"/>
        </w:rPr>
        <w:t xml:space="preserve"> </w:t>
      </w:r>
      <w:r>
        <w:t>and</w:t>
      </w:r>
      <w:r>
        <w:rPr>
          <w:spacing w:val="-5"/>
        </w:rPr>
        <w:t xml:space="preserve"> </w:t>
      </w:r>
      <w:r>
        <w:t>work-related</w:t>
      </w:r>
      <w:r>
        <w:rPr>
          <w:spacing w:val="-5"/>
        </w:rPr>
        <w:t xml:space="preserve"> </w:t>
      </w:r>
      <w:r>
        <w:t>learning</w:t>
      </w:r>
      <w:r>
        <w:rPr>
          <w:spacing w:val="-4"/>
        </w:rPr>
        <w:t xml:space="preserve"> </w:t>
      </w:r>
      <w:r>
        <w:rPr>
          <w:spacing w:val="-2"/>
        </w:rPr>
        <w:t>education</w:t>
      </w:r>
    </w:p>
    <w:p w14:paraId="543758EC" w14:textId="77777777" w:rsidR="00AE023F" w:rsidRDefault="00156B78">
      <w:pPr>
        <w:pStyle w:val="ListParagraph"/>
        <w:numPr>
          <w:ilvl w:val="2"/>
          <w:numId w:val="3"/>
        </w:numPr>
        <w:tabs>
          <w:tab w:val="left" w:pos="1376"/>
        </w:tabs>
        <w:spacing w:line="264" w:lineRule="exact"/>
        <w:ind w:hanging="184"/>
      </w:pPr>
      <w:r>
        <w:rPr>
          <w:spacing w:val="-2"/>
        </w:rPr>
        <w:t>Self-awareness</w:t>
      </w:r>
    </w:p>
    <w:p w14:paraId="543758ED" w14:textId="77777777" w:rsidR="00AE023F" w:rsidRDefault="00156B78">
      <w:pPr>
        <w:pStyle w:val="ListParagraph"/>
        <w:numPr>
          <w:ilvl w:val="2"/>
          <w:numId w:val="3"/>
        </w:numPr>
        <w:tabs>
          <w:tab w:val="left" w:pos="1376"/>
        </w:tabs>
        <w:ind w:hanging="184"/>
      </w:pPr>
      <w:r>
        <w:rPr>
          <w:spacing w:val="-2"/>
        </w:rPr>
        <w:t>Self-determination</w:t>
      </w:r>
    </w:p>
    <w:p w14:paraId="543758EE" w14:textId="77777777" w:rsidR="00AE023F" w:rsidRDefault="00156B78">
      <w:pPr>
        <w:pStyle w:val="ListParagraph"/>
        <w:numPr>
          <w:ilvl w:val="2"/>
          <w:numId w:val="3"/>
        </w:numPr>
        <w:tabs>
          <w:tab w:val="left" w:pos="1376"/>
        </w:tabs>
        <w:ind w:hanging="184"/>
      </w:pPr>
      <w:r>
        <w:t>Self-improvement</w:t>
      </w:r>
      <w:r>
        <w:rPr>
          <w:spacing w:val="-2"/>
        </w:rPr>
        <w:t xml:space="preserve"> </w:t>
      </w:r>
      <w:r>
        <w:t>as</w:t>
      </w:r>
      <w:r>
        <w:rPr>
          <w:spacing w:val="-4"/>
        </w:rPr>
        <w:t xml:space="preserve"> </w:t>
      </w:r>
      <w:r>
        <w:t>a</w:t>
      </w:r>
      <w:r>
        <w:rPr>
          <w:spacing w:val="-4"/>
        </w:rPr>
        <w:t xml:space="preserve"> </w:t>
      </w:r>
      <w:r>
        <w:rPr>
          <w:spacing w:val="-2"/>
        </w:rPr>
        <w:t>learner</w:t>
      </w:r>
    </w:p>
    <w:p w14:paraId="543758EF" w14:textId="77777777" w:rsidR="00AE023F" w:rsidRDefault="00AE023F">
      <w:pPr>
        <w:pStyle w:val="BodyText"/>
      </w:pPr>
    </w:p>
    <w:p w14:paraId="543758F0" w14:textId="77777777" w:rsidR="00AE023F" w:rsidRDefault="00156B78">
      <w:pPr>
        <w:pStyle w:val="Heading2"/>
        <w:numPr>
          <w:ilvl w:val="1"/>
          <w:numId w:val="3"/>
        </w:numPr>
        <w:tabs>
          <w:tab w:val="left" w:pos="1092"/>
        </w:tabs>
        <w:spacing w:before="1" w:line="272" w:lineRule="exact"/>
        <w:ind w:left="1092" w:hanging="285"/>
        <w:rPr>
          <w:rFonts w:ascii="Courier New" w:hAnsi="Courier New"/>
          <w:b w:val="0"/>
          <w:color w:val="8395AF"/>
        </w:rPr>
      </w:pPr>
      <w:r>
        <w:t>Learning</w:t>
      </w:r>
      <w:r>
        <w:rPr>
          <w:spacing w:val="-2"/>
        </w:rPr>
        <w:t xml:space="preserve"> </w:t>
      </w:r>
      <w:r>
        <w:t>about</w:t>
      </w:r>
      <w:r>
        <w:rPr>
          <w:spacing w:val="-2"/>
        </w:rPr>
        <w:t xml:space="preserve"> </w:t>
      </w:r>
      <w:r>
        <w:t>careers</w:t>
      </w:r>
      <w:r>
        <w:rPr>
          <w:spacing w:val="-3"/>
        </w:rPr>
        <w:t xml:space="preserve"> </w:t>
      </w:r>
      <w:r>
        <w:t>and</w:t>
      </w:r>
      <w:r>
        <w:rPr>
          <w:spacing w:val="-4"/>
        </w:rPr>
        <w:t xml:space="preserve"> </w:t>
      </w:r>
      <w:r>
        <w:t>the</w:t>
      </w:r>
      <w:r>
        <w:rPr>
          <w:spacing w:val="-5"/>
        </w:rPr>
        <w:t xml:space="preserve"> </w:t>
      </w:r>
      <w:r>
        <w:t>world</w:t>
      </w:r>
      <w:r>
        <w:rPr>
          <w:spacing w:val="-2"/>
        </w:rPr>
        <w:t xml:space="preserve"> </w:t>
      </w:r>
      <w:r>
        <w:t>of</w:t>
      </w:r>
      <w:r>
        <w:rPr>
          <w:spacing w:val="-4"/>
        </w:rPr>
        <w:t xml:space="preserve"> work</w:t>
      </w:r>
    </w:p>
    <w:p w14:paraId="543758F1" w14:textId="77777777" w:rsidR="00AE023F" w:rsidRDefault="00156B78">
      <w:pPr>
        <w:pStyle w:val="ListParagraph"/>
        <w:numPr>
          <w:ilvl w:val="2"/>
          <w:numId w:val="3"/>
        </w:numPr>
        <w:tabs>
          <w:tab w:val="left" w:pos="1376"/>
        </w:tabs>
        <w:spacing w:line="265" w:lineRule="exact"/>
        <w:ind w:hanging="184"/>
      </w:pPr>
      <w:r>
        <w:t>Exploring</w:t>
      </w:r>
      <w:r>
        <w:rPr>
          <w:spacing w:val="-3"/>
        </w:rPr>
        <w:t xml:space="preserve"> </w:t>
      </w:r>
      <w:r>
        <w:t>careers</w:t>
      </w:r>
      <w:r>
        <w:rPr>
          <w:spacing w:val="-5"/>
        </w:rPr>
        <w:t xml:space="preserve"> </w:t>
      </w:r>
      <w:r>
        <w:t>and</w:t>
      </w:r>
      <w:r>
        <w:rPr>
          <w:spacing w:val="-3"/>
        </w:rPr>
        <w:t xml:space="preserve"> </w:t>
      </w:r>
      <w:r>
        <w:t>career</w:t>
      </w:r>
      <w:r>
        <w:rPr>
          <w:spacing w:val="-2"/>
        </w:rPr>
        <w:t xml:space="preserve"> development</w:t>
      </w:r>
    </w:p>
    <w:p w14:paraId="543758F2" w14:textId="77777777" w:rsidR="00AE023F" w:rsidRDefault="00156B78">
      <w:pPr>
        <w:pStyle w:val="ListParagraph"/>
        <w:numPr>
          <w:ilvl w:val="2"/>
          <w:numId w:val="3"/>
        </w:numPr>
        <w:tabs>
          <w:tab w:val="left" w:pos="1376"/>
        </w:tabs>
        <w:ind w:hanging="184"/>
      </w:pPr>
      <w:r>
        <w:t>Investigating</w:t>
      </w:r>
      <w:r>
        <w:rPr>
          <w:spacing w:val="-7"/>
        </w:rPr>
        <w:t xml:space="preserve"> </w:t>
      </w:r>
      <w:r>
        <w:t>work</w:t>
      </w:r>
      <w:r>
        <w:rPr>
          <w:spacing w:val="-1"/>
        </w:rPr>
        <w:t xml:space="preserve"> </w:t>
      </w:r>
      <w:r>
        <w:t>and</w:t>
      </w:r>
      <w:r>
        <w:rPr>
          <w:spacing w:val="-6"/>
        </w:rPr>
        <w:t xml:space="preserve"> </w:t>
      </w:r>
      <w:r>
        <w:t>working</w:t>
      </w:r>
      <w:r>
        <w:rPr>
          <w:spacing w:val="-2"/>
        </w:rPr>
        <w:t xml:space="preserve"> </w:t>
      </w:r>
      <w:r>
        <w:rPr>
          <w:spacing w:val="-4"/>
        </w:rPr>
        <w:t>life</w:t>
      </w:r>
    </w:p>
    <w:p w14:paraId="543758F3" w14:textId="77777777" w:rsidR="00AE023F" w:rsidRDefault="00156B78">
      <w:pPr>
        <w:pStyle w:val="ListParagraph"/>
        <w:numPr>
          <w:ilvl w:val="2"/>
          <w:numId w:val="3"/>
        </w:numPr>
        <w:tabs>
          <w:tab w:val="left" w:pos="1376"/>
        </w:tabs>
        <w:ind w:hanging="184"/>
      </w:pPr>
      <w:r>
        <w:t>Understanding</w:t>
      </w:r>
      <w:r>
        <w:rPr>
          <w:spacing w:val="-7"/>
        </w:rPr>
        <w:t xml:space="preserve"> </w:t>
      </w:r>
      <w:r>
        <w:t>business</w:t>
      </w:r>
      <w:r>
        <w:rPr>
          <w:spacing w:val="-6"/>
        </w:rPr>
        <w:t xml:space="preserve"> </w:t>
      </w:r>
      <w:r>
        <w:t>and</w:t>
      </w:r>
      <w:r>
        <w:rPr>
          <w:spacing w:val="-6"/>
        </w:rPr>
        <w:t xml:space="preserve"> </w:t>
      </w:r>
      <w:r>
        <w:rPr>
          <w:spacing w:val="-2"/>
        </w:rPr>
        <w:t>industry</w:t>
      </w:r>
    </w:p>
    <w:p w14:paraId="543758F4" w14:textId="77777777" w:rsidR="00AE023F" w:rsidRDefault="00156B78">
      <w:pPr>
        <w:pStyle w:val="ListParagraph"/>
        <w:numPr>
          <w:ilvl w:val="2"/>
          <w:numId w:val="3"/>
        </w:numPr>
        <w:tabs>
          <w:tab w:val="left" w:pos="1376"/>
        </w:tabs>
        <w:ind w:hanging="184"/>
      </w:pPr>
      <w:r>
        <w:t>Investigating</w:t>
      </w:r>
      <w:r>
        <w:rPr>
          <w:spacing w:val="-6"/>
        </w:rPr>
        <w:t xml:space="preserve"> </w:t>
      </w:r>
      <w:r>
        <w:t>jobs</w:t>
      </w:r>
      <w:r>
        <w:rPr>
          <w:spacing w:val="-3"/>
        </w:rPr>
        <w:t xml:space="preserve"> </w:t>
      </w:r>
      <w:r>
        <w:t>and</w:t>
      </w:r>
      <w:r>
        <w:rPr>
          <w:spacing w:val="-4"/>
        </w:rPr>
        <w:t xml:space="preserve"> </w:t>
      </w:r>
      <w:proofErr w:type="spellStart"/>
      <w:r>
        <w:t>labour</w:t>
      </w:r>
      <w:proofErr w:type="spellEnd"/>
      <w:r>
        <w:rPr>
          <w:spacing w:val="-3"/>
        </w:rPr>
        <w:t xml:space="preserve"> </w:t>
      </w:r>
      <w:r>
        <w:t>market</w:t>
      </w:r>
      <w:r>
        <w:rPr>
          <w:spacing w:val="-1"/>
        </w:rPr>
        <w:t xml:space="preserve"> </w:t>
      </w:r>
      <w:r>
        <w:rPr>
          <w:spacing w:val="-2"/>
        </w:rPr>
        <w:t>information</w:t>
      </w:r>
    </w:p>
    <w:p w14:paraId="543758F5" w14:textId="77777777" w:rsidR="00AE023F" w:rsidRDefault="00156B78">
      <w:pPr>
        <w:pStyle w:val="ListParagraph"/>
        <w:numPr>
          <w:ilvl w:val="2"/>
          <w:numId w:val="3"/>
        </w:numPr>
        <w:tabs>
          <w:tab w:val="left" w:pos="1376"/>
        </w:tabs>
        <w:spacing w:before="1" w:line="267" w:lineRule="exact"/>
        <w:ind w:hanging="184"/>
      </w:pPr>
      <w:r>
        <w:t>Valuing</w:t>
      </w:r>
      <w:r>
        <w:rPr>
          <w:spacing w:val="-5"/>
        </w:rPr>
        <w:t xml:space="preserve"> </w:t>
      </w:r>
      <w:r>
        <w:t>equality</w:t>
      </w:r>
      <w:r>
        <w:rPr>
          <w:spacing w:val="-4"/>
        </w:rPr>
        <w:t xml:space="preserve"> </w:t>
      </w:r>
      <w:r>
        <w:t>of</w:t>
      </w:r>
      <w:r>
        <w:rPr>
          <w:spacing w:val="-4"/>
        </w:rPr>
        <w:t xml:space="preserve"> </w:t>
      </w:r>
      <w:r>
        <w:t>opportunity</w:t>
      </w:r>
      <w:r>
        <w:rPr>
          <w:spacing w:val="-2"/>
        </w:rPr>
        <w:t xml:space="preserve"> </w:t>
      </w:r>
      <w:r>
        <w:t>and</w:t>
      </w:r>
      <w:r>
        <w:rPr>
          <w:spacing w:val="-3"/>
        </w:rPr>
        <w:t xml:space="preserve"> </w:t>
      </w:r>
      <w:r>
        <w:rPr>
          <w:spacing w:val="-2"/>
        </w:rPr>
        <w:t>diversity</w:t>
      </w:r>
    </w:p>
    <w:p w14:paraId="543758F6" w14:textId="77777777" w:rsidR="00AE023F" w:rsidRDefault="00156B78">
      <w:pPr>
        <w:pStyle w:val="ListParagraph"/>
        <w:numPr>
          <w:ilvl w:val="2"/>
          <w:numId w:val="3"/>
        </w:numPr>
        <w:tabs>
          <w:tab w:val="left" w:pos="1376"/>
        </w:tabs>
        <w:spacing w:line="267" w:lineRule="exact"/>
        <w:ind w:hanging="184"/>
      </w:pPr>
      <w:r>
        <w:t>Learning</w:t>
      </w:r>
      <w:r>
        <w:rPr>
          <w:spacing w:val="-2"/>
        </w:rPr>
        <w:t xml:space="preserve"> </w:t>
      </w:r>
      <w:r>
        <w:t>about</w:t>
      </w:r>
      <w:r>
        <w:rPr>
          <w:spacing w:val="-4"/>
        </w:rPr>
        <w:t xml:space="preserve"> </w:t>
      </w:r>
      <w:r>
        <w:t>safe</w:t>
      </w:r>
      <w:r>
        <w:rPr>
          <w:spacing w:val="-3"/>
        </w:rPr>
        <w:t xml:space="preserve"> </w:t>
      </w:r>
      <w:r>
        <w:t>working</w:t>
      </w:r>
      <w:r>
        <w:rPr>
          <w:spacing w:val="-4"/>
        </w:rPr>
        <w:t xml:space="preserve"> </w:t>
      </w:r>
      <w:r>
        <w:t>practices</w:t>
      </w:r>
      <w:r>
        <w:rPr>
          <w:spacing w:val="-4"/>
        </w:rPr>
        <w:t xml:space="preserve"> </w:t>
      </w:r>
      <w:r>
        <w:t>and</w:t>
      </w:r>
      <w:r>
        <w:rPr>
          <w:spacing w:val="-2"/>
        </w:rPr>
        <w:t xml:space="preserve"> environments</w:t>
      </w:r>
    </w:p>
    <w:p w14:paraId="543758F7" w14:textId="77777777" w:rsidR="00AE023F" w:rsidRDefault="00AE023F">
      <w:pPr>
        <w:pStyle w:val="BodyText"/>
      </w:pPr>
    </w:p>
    <w:p w14:paraId="543758F8" w14:textId="77777777" w:rsidR="00AE023F" w:rsidRDefault="00156B78">
      <w:pPr>
        <w:pStyle w:val="Heading2"/>
        <w:numPr>
          <w:ilvl w:val="1"/>
          <w:numId w:val="3"/>
        </w:numPr>
        <w:tabs>
          <w:tab w:val="left" w:pos="1179"/>
        </w:tabs>
        <w:spacing w:line="272" w:lineRule="exact"/>
        <w:ind w:left="1179" w:hanging="359"/>
        <w:rPr>
          <w:rFonts w:ascii="Courier New" w:hAnsi="Courier New"/>
          <w:b w:val="0"/>
          <w:color w:val="8395AF"/>
        </w:rPr>
      </w:pPr>
      <w:r>
        <w:t>Developing</w:t>
      </w:r>
      <w:r>
        <w:rPr>
          <w:spacing w:val="-6"/>
        </w:rPr>
        <w:t xml:space="preserve"> </w:t>
      </w:r>
      <w:r>
        <w:t>career</w:t>
      </w:r>
      <w:r>
        <w:rPr>
          <w:spacing w:val="-6"/>
        </w:rPr>
        <w:t xml:space="preserve"> </w:t>
      </w:r>
      <w:r>
        <w:t>management</w:t>
      </w:r>
      <w:r>
        <w:rPr>
          <w:spacing w:val="-4"/>
        </w:rPr>
        <w:t xml:space="preserve"> </w:t>
      </w:r>
      <w:r>
        <w:t>and</w:t>
      </w:r>
      <w:r>
        <w:rPr>
          <w:spacing w:val="-6"/>
        </w:rPr>
        <w:t xml:space="preserve"> </w:t>
      </w:r>
      <w:r>
        <w:t>employability</w:t>
      </w:r>
      <w:r>
        <w:rPr>
          <w:spacing w:val="-3"/>
        </w:rPr>
        <w:t xml:space="preserve"> </w:t>
      </w:r>
      <w:r>
        <w:rPr>
          <w:spacing w:val="-2"/>
        </w:rPr>
        <w:t>skills</w:t>
      </w:r>
    </w:p>
    <w:p w14:paraId="543758F9" w14:textId="77777777" w:rsidR="00AE023F" w:rsidRDefault="00156B78">
      <w:pPr>
        <w:pStyle w:val="ListParagraph"/>
        <w:numPr>
          <w:ilvl w:val="2"/>
          <w:numId w:val="3"/>
        </w:numPr>
        <w:tabs>
          <w:tab w:val="left" w:pos="1376"/>
        </w:tabs>
        <w:spacing w:line="265" w:lineRule="exact"/>
        <w:ind w:hanging="184"/>
      </w:pPr>
      <w:r>
        <w:t>Making</w:t>
      </w:r>
      <w:r>
        <w:rPr>
          <w:spacing w:val="-2"/>
        </w:rPr>
        <w:t xml:space="preserve"> </w:t>
      </w:r>
      <w:r>
        <w:t>the</w:t>
      </w:r>
      <w:r>
        <w:rPr>
          <w:spacing w:val="-7"/>
        </w:rPr>
        <w:t xml:space="preserve"> </w:t>
      </w:r>
      <w:r>
        <w:t>most</w:t>
      </w:r>
      <w:r>
        <w:rPr>
          <w:spacing w:val="-2"/>
        </w:rPr>
        <w:t xml:space="preserve"> </w:t>
      </w:r>
      <w:r>
        <w:t>of</w:t>
      </w:r>
      <w:r>
        <w:rPr>
          <w:spacing w:val="-1"/>
        </w:rPr>
        <w:t xml:space="preserve"> </w:t>
      </w:r>
      <w:r>
        <w:t>guidance</w:t>
      </w:r>
      <w:r>
        <w:rPr>
          <w:spacing w:val="-1"/>
        </w:rPr>
        <w:t xml:space="preserve"> </w:t>
      </w:r>
      <w:r>
        <w:t>and</w:t>
      </w:r>
      <w:r>
        <w:rPr>
          <w:spacing w:val="-2"/>
        </w:rPr>
        <w:t xml:space="preserve"> support</w:t>
      </w:r>
    </w:p>
    <w:p w14:paraId="543758FA" w14:textId="77777777" w:rsidR="00AE023F" w:rsidRDefault="00156B78">
      <w:pPr>
        <w:pStyle w:val="ListParagraph"/>
        <w:numPr>
          <w:ilvl w:val="2"/>
          <w:numId w:val="3"/>
        </w:numPr>
        <w:tabs>
          <w:tab w:val="left" w:pos="1376"/>
        </w:tabs>
        <w:ind w:hanging="184"/>
      </w:pPr>
      <w:r>
        <w:t>Preparing</w:t>
      </w:r>
      <w:r>
        <w:rPr>
          <w:spacing w:val="-3"/>
        </w:rPr>
        <w:t xml:space="preserve"> </w:t>
      </w:r>
      <w:r>
        <w:t>for</w:t>
      </w:r>
      <w:r>
        <w:rPr>
          <w:spacing w:val="-3"/>
        </w:rPr>
        <w:t xml:space="preserve"> </w:t>
      </w:r>
      <w:r>
        <w:rPr>
          <w:spacing w:val="-2"/>
        </w:rPr>
        <w:t>employability</w:t>
      </w:r>
    </w:p>
    <w:p w14:paraId="543758FB" w14:textId="77777777" w:rsidR="00AE023F" w:rsidRDefault="00156B78">
      <w:pPr>
        <w:pStyle w:val="ListParagraph"/>
        <w:numPr>
          <w:ilvl w:val="2"/>
          <w:numId w:val="3"/>
        </w:numPr>
        <w:tabs>
          <w:tab w:val="left" w:pos="1376"/>
        </w:tabs>
        <w:spacing w:before="1"/>
        <w:ind w:hanging="184"/>
      </w:pPr>
      <w:r>
        <w:t>Showing</w:t>
      </w:r>
      <w:r>
        <w:rPr>
          <w:spacing w:val="-3"/>
        </w:rPr>
        <w:t xml:space="preserve"> </w:t>
      </w:r>
      <w:r>
        <w:t>initiative</w:t>
      </w:r>
      <w:r>
        <w:rPr>
          <w:spacing w:val="-3"/>
        </w:rPr>
        <w:t xml:space="preserve"> </w:t>
      </w:r>
      <w:r>
        <w:t>and</w:t>
      </w:r>
      <w:r>
        <w:rPr>
          <w:spacing w:val="-5"/>
        </w:rPr>
        <w:t xml:space="preserve"> </w:t>
      </w:r>
      <w:r>
        <w:rPr>
          <w:spacing w:val="-2"/>
        </w:rPr>
        <w:t>enterprise</w:t>
      </w:r>
    </w:p>
    <w:p w14:paraId="543758FC" w14:textId="77777777" w:rsidR="00AE023F" w:rsidRDefault="00156B78">
      <w:pPr>
        <w:pStyle w:val="ListParagraph"/>
        <w:numPr>
          <w:ilvl w:val="2"/>
          <w:numId w:val="3"/>
        </w:numPr>
        <w:tabs>
          <w:tab w:val="left" w:pos="1376"/>
        </w:tabs>
        <w:ind w:hanging="184"/>
      </w:pPr>
      <w:r>
        <w:t>Developing</w:t>
      </w:r>
      <w:r>
        <w:rPr>
          <w:spacing w:val="-6"/>
        </w:rPr>
        <w:t xml:space="preserve"> </w:t>
      </w:r>
      <w:r>
        <w:t>personal</w:t>
      </w:r>
      <w:r>
        <w:rPr>
          <w:spacing w:val="-7"/>
        </w:rPr>
        <w:t xml:space="preserve"> </w:t>
      </w:r>
      <w:r>
        <w:t>financial</w:t>
      </w:r>
      <w:r>
        <w:rPr>
          <w:spacing w:val="-5"/>
        </w:rPr>
        <w:t xml:space="preserve"> </w:t>
      </w:r>
      <w:r>
        <w:rPr>
          <w:spacing w:val="-2"/>
        </w:rPr>
        <w:t>capability</w:t>
      </w:r>
    </w:p>
    <w:p w14:paraId="543758FD" w14:textId="77777777" w:rsidR="00AE023F" w:rsidRDefault="00156B78">
      <w:pPr>
        <w:pStyle w:val="ListParagraph"/>
        <w:numPr>
          <w:ilvl w:val="2"/>
          <w:numId w:val="3"/>
        </w:numPr>
        <w:tabs>
          <w:tab w:val="left" w:pos="1376"/>
        </w:tabs>
        <w:ind w:hanging="184"/>
      </w:pPr>
      <w:r>
        <w:t>Identifying</w:t>
      </w:r>
      <w:r>
        <w:rPr>
          <w:spacing w:val="-5"/>
        </w:rPr>
        <w:t xml:space="preserve"> </w:t>
      </w:r>
      <w:r>
        <w:t>choices</w:t>
      </w:r>
      <w:r>
        <w:rPr>
          <w:spacing w:val="-4"/>
        </w:rPr>
        <w:t xml:space="preserve"> </w:t>
      </w:r>
      <w:r>
        <w:t>and</w:t>
      </w:r>
      <w:r>
        <w:rPr>
          <w:spacing w:val="-6"/>
        </w:rPr>
        <w:t xml:space="preserve"> </w:t>
      </w:r>
      <w:r>
        <w:rPr>
          <w:spacing w:val="-2"/>
        </w:rPr>
        <w:t>opportunities</w:t>
      </w:r>
    </w:p>
    <w:p w14:paraId="543758FE" w14:textId="77777777" w:rsidR="00AE023F" w:rsidRDefault="00156B78">
      <w:pPr>
        <w:pStyle w:val="ListParagraph"/>
        <w:numPr>
          <w:ilvl w:val="2"/>
          <w:numId w:val="3"/>
        </w:numPr>
        <w:tabs>
          <w:tab w:val="left" w:pos="1376"/>
        </w:tabs>
        <w:spacing w:line="267" w:lineRule="exact"/>
        <w:ind w:hanging="184"/>
      </w:pPr>
      <w:r>
        <w:t>Planning</w:t>
      </w:r>
      <w:r>
        <w:rPr>
          <w:spacing w:val="-4"/>
        </w:rPr>
        <w:t xml:space="preserve"> </w:t>
      </w:r>
      <w:r>
        <w:t>and</w:t>
      </w:r>
      <w:r>
        <w:rPr>
          <w:spacing w:val="-3"/>
        </w:rPr>
        <w:t xml:space="preserve"> </w:t>
      </w:r>
      <w:r>
        <w:rPr>
          <w:spacing w:val="-2"/>
        </w:rPr>
        <w:t>deciding</w:t>
      </w:r>
    </w:p>
    <w:p w14:paraId="543758FF" w14:textId="77777777" w:rsidR="00AE023F" w:rsidRDefault="00156B78">
      <w:pPr>
        <w:pStyle w:val="ListParagraph"/>
        <w:numPr>
          <w:ilvl w:val="2"/>
          <w:numId w:val="3"/>
        </w:numPr>
        <w:tabs>
          <w:tab w:val="left" w:pos="1376"/>
        </w:tabs>
        <w:spacing w:line="267" w:lineRule="exact"/>
        <w:ind w:hanging="184"/>
      </w:pPr>
      <w:r>
        <w:t>Handling</w:t>
      </w:r>
      <w:r>
        <w:rPr>
          <w:spacing w:val="-4"/>
        </w:rPr>
        <w:t xml:space="preserve"> </w:t>
      </w:r>
      <w:r>
        <w:t>applications</w:t>
      </w:r>
      <w:r>
        <w:rPr>
          <w:spacing w:val="-4"/>
        </w:rPr>
        <w:t xml:space="preserve"> </w:t>
      </w:r>
      <w:r>
        <w:t>and</w:t>
      </w:r>
      <w:r>
        <w:rPr>
          <w:spacing w:val="-4"/>
        </w:rPr>
        <w:t xml:space="preserve"> </w:t>
      </w:r>
      <w:r>
        <w:rPr>
          <w:spacing w:val="-2"/>
        </w:rPr>
        <w:t>interviews</w:t>
      </w:r>
    </w:p>
    <w:p w14:paraId="54375900" w14:textId="77777777" w:rsidR="00AE023F" w:rsidRDefault="00156B78">
      <w:pPr>
        <w:pStyle w:val="ListParagraph"/>
        <w:numPr>
          <w:ilvl w:val="2"/>
          <w:numId w:val="3"/>
        </w:numPr>
        <w:tabs>
          <w:tab w:val="left" w:pos="1376"/>
        </w:tabs>
        <w:spacing w:before="1"/>
        <w:ind w:hanging="184"/>
      </w:pPr>
      <w:r>
        <w:t>Managing</w:t>
      </w:r>
      <w:r>
        <w:rPr>
          <w:spacing w:val="-3"/>
        </w:rPr>
        <w:t xml:space="preserve"> </w:t>
      </w:r>
      <w:r>
        <w:t>changes</w:t>
      </w:r>
      <w:r>
        <w:rPr>
          <w:spacing w:val="-3"/>
        </w:rPr>
        <w:t xml:space="preserve"> </w:t>
      </w:r>
      <w:r>
        <w:t>and</w:t>
      </w:r>
      <w:r>
        <w:rPr>
          <w:spacing w:val="-3"/>
        </w:rPr>
        <w:t xml:space="preserve"> </w:t>
      </w:r>
      <w:r>
        <w:rPr>
          <w:spacing w:val="-2"/>
        </w:rPr>
        <w:t>transitions</w:t>
      </w:r>
    </w:p>
    <w:p w14:paraId="54375901" w14:textId="77777777" w:rsidR="00AE023F" w:rsidRDefault="00AE023F">
      <w:pPr>
        <w:pStyle w:val="BodyText"/>
      </w:pPr>
    </w:p>
    <w:p w14:paraId="54375902" w14:textId="77777777" w:rsidR="00AE023F" w:rsidRDefault="00156B78">
      <w:pPr>
        <w:pStyle w:val="BodyText"/>
        <w:ind w:left="100"/>
      </w:pPr>
      <w:r>
        <w:t>(Taken</w:t>
      </w:r>
      <w:r>
        <w:rPr>
          <w:spacing w:val="-5"/>
        </w:rPr>
        <w:t xml:space="preserve"> </w:t>
      </w:r>
      <w:r>
        <w:t>from</w:t>
      </w:r>
      <w:r>
        <w:rPr>
          <w:spacing w:val="-3"/>
        </w:rPr>
        <w:t xml:space="preserve"> </w:t>
      </w:r>
      <w:r>
        <w:t>the</w:t>
      </w:r>
      <w:r>
        <w:rPr>
          <w:spacing w:val="-1"/>
        </w:rPr>
        <w:t xml:space="preserve"> </w:t>
      </w:r>
      <w:r>
        <w:t>CDI</w:t>
      </w:r>
      <w:r>
        <w:rPr>
          <w:spacing w:val="-3"/>
        </w:rPr>
        <w:t xml:space="preserve"> </w:t>
      </w:r>
      <w:r>
        <w:t>Careers,</w:t>
      </w:r>
      <w:r>
        <w:rPr>
          <w:spacing w:val="-3"/>
        </w:rPr>
        <w:t xml:space="preserve"> </w:t>
      </w:r>
      <w:r>
        <w:t>Employability</w:t>
      </w:r>
      <w:r>
        <w:rPr>
          <w:spacing w:val="-4"/>
        </w:rPr>
        <w:t xml:space="preserve"> </w:t>
      </w:r>
      <w:r>
        <w:t>and</w:t>
      </w:r>
      <w:r>
        <w:rPr>
          <w:spacing w:val="-5"/>
        </w:rPr>
        <w:t xml:space="preserve"> </w:t>
      </w:r>
      <w:r>
        <w:t>Enterprise</w:t>
      </w:r>
      <w:r>
        <w:rPr>
          <w:spacing w:val="-3"/>
        </w:rPr>
        <w:t xml:space="preserve"> </w:t>
      </w:r>
      <w:r>
        <w:t>framework</w:t>
      </w:r>
      <w:r>
        <w:rPr>
          <w:spacing w:val="-2"/>
        </w:rPr>
        <w:t xml:space="preserve"> 2018)</w:t>
      </w:r>
    </w:p>
    <w:p w14:paraId="54375903" w14:textId="77777777" w:rsidR="00AE023F" w:rsidRDefault="00AE023F">
      <w:pPr>
        <w:pStyle w:val="BodyText"/>
      </w:pPr>
    </w:p>
    <w:p w14:paraId="54375904" w14:textId="77777777" w:rsidR="00AE023F" w:rsidRDefault="00156B78">
      <w:pPr>
        <w:pStyle w:val="Heading1"/>
      </w:pPr>
      <w:proofErr w:type="spellStart"/>
      <w:r>
        <w:t>Personalised</w:t>
      </w:r>
      <w:proofErr w:type="spellEnd"/>
      <w:r>
        <w:rPr>
          <w:spacing w:val="-2"/>
        </w:rPr>
        <w:t xml:space="preserve"> Opportunities</w:t>
      </w:r>
    </w:p>
    <w:p w14:paraId="54375905" w14:textId="77777777" w:rsidR="00AE023F" w:rsidRDefault="00156B78">
      <w:pPr>
        <w:pStyle w:val="ListParagraph"/>
        <w:numPr>
          <w:ilvl w:val="0"/>
          <w:numId w:val="3"/>
        </w:numPr>
        <w:tabs>
          <w:tab w:val="left" w:pos="820"/>
        </w:tabs>
        <w:spacing w:before="268"/>
        <w:ind w:right="1161"/>
      </w:pPr>
      <w:r>
        <w:rPr>
          <w:b/>
        </w:rPr>
        <w:t>Access</w:t>
      </w:r>
      <w:r>
        <w:rPr>
          <w:b/>
          <w:spacing w:val="-4"/>
        </w:rPr>
        <w:t xml:space="preserve"> </w:t>
      </w:r>
      <w:r>
        <w:rPr>
          <w:b/>
        </w:rPr>
        <w:t>to</w:t>
      </w:r>
      <w:r>
        <w:rPr>
          <w:b/>
          <w:spacing w:val="-2"/>
        </w:rPr>
        <w:t xml:space="preserve"> </w:t>
      </w:r>
      <w:r>
        <w:rPr>
          <w:b/>
        </w:rPr>
        <w:t>a</w:t>
      </w:r>
      <w:r>
        <w:rPr>
          <w:b/>
          <w:spacing w:val="-2"/>
        </w:rPr>
        <w:t xml:space="preserve"> </w:t>
      </w:r>
      <w:r>
        <w:rPr>
          <w:b/>
        </w:rPr>
        <w:t>qualified</w:t>
      </w:r>
      <w:r>
        <w:rPr>
          <w:b/>
          <w:spacing w:val="-4"/>
        </w:rPr>
        <w:t xml:space="preserve"> </w:t>
      </w:r>
      <w:r>
        <w:rPr>
          <w:b/>
        </w:rPr>
        <w:t>specialist</w:t>
      </w:r>
      <w:r>
        <w:rPr>
          <w:b/>
          <w:spacing w:val="-4"/>
        </w:rPr>
        <w:t xml:space="preserve"> </w:t>
      </w:r>
      <w:r>
        <w:rPr>
          <w:b/>
        </w:rPr>
        <w:t>source</w:t>
      </w:r>
      <w:r>
        <w:rPr>
          <w:b/>
          <w:spacing w:val="-2"/>
        </w:rPr>
        <w:t xml:space="preserve"> </w:t>
      </w:r>
      <w:r>
        <w:rPr>
          <w:b/>
        </w:rPr>
        <w:t>of</w:t>
      </w:r>
      <w:r>
        <w:rPr>
          <w:b/>
          <w:spacing w:val="-4"/>
        </w:rPr>
        <w:t xml:space="preserve"> </w:t>
      </w:r>
      <w:r>
        <w:rPr>
          <w:b/>
        </w:rPr>
        <w:t>impartial careers</w:t>
      </w:r>
      <w:r>
        <w:rPr>
          <w:b/>
          <w:spacing w:val="-4"/>
        </w:rPr>
        <w:t xml:space="preserve"> </w:t>
      </w:r>
      <w:r>
        <w:rPr>
          <w:b/>
        </w:rPr>
        <w:t>guidance.</w:t>
      </w:r>
      <w:r>
        <w:rPr>
          <w:b/>
          <w:spacing w:val="40"/>
        </w:rPr>
        <w:t xml:space="preserve"> </w:t>
      </w:r>
      <w:r>
        <w:t>The</w:t>
      </w:r>
      <w:r>
        <w:rPr>
          <w:spacing w:val="-2"/>
        </w:rPr>
        <w:t xml:space="preserve"> </w:t>
      </w:r>
      <w:r>
        <w:t>guidance</w:t>
      </w:r>
      <w:r>
        <w:rPr>
          <w:spacing w:val="-2"/>
        </w:rPr>
        <w:t xml:space="preserve"> </w:t>
      </w:r>
      <w:r>
        <w:t>adviser should maintain their own CPD (25 hours) and ideally be a member of a professional body such as The Careers Development Institute (CDI).</w:t>
      </w:r>
    </w:p>
    <w:p w14:paraId="54375906" w14:textId="77777777" w:rsidR="00AE023F" w:rsidRDefault="00AE023F">
      <w:pPr>
        <w:pStyle w:val="BodyText"/>
        <w:spacing w:before="1"/>
      </w:pPr>
    </w:p>
    <w:p w14:paraId="54375907" w14:textId="06ED4276" w:rsidR="00AE023F" w:rsidRPr="00571EDC" w:rsidRDefault="00156B78">
      <w:pPr>
        <w:pStyle w:val="ListParagraph"/>
        <w:numPr>
          <w:ilvl w:val="0"/>
          <w:numId w:val="3"/>
        </w:numPr>
        <w:tabs>
          <w:tab w:val="left" w:pos="820"/>
        </w:tabs>
        <w:ind w:right="1029"/>
        <w:jc w:val="both"/>
      </w:pPr>
      <w:r>
        <w:rPr>
          <w:b/>
        </w:rPr>
        <w:t>Access</w:t>
      </w:r>
      <w:r>
        <w:rPr>
          <w:b/>
          <w:spacing w:val="-4"/>
        </w:rPr>
        <w:t xml:space="preserve"> </w:t>
      </w:r>
      <w:r>
        <w:rPr>
          <w:b/>
        </w:rPr>
        <w:t>to</w:t>
      </w:r>
      <w:r>
        <w:rPr>
          <w:b/>
          <w:spacing w:val="-2"/>
        </w:rPr>
        <w:t xml:space="preserve"> </w:t>
      </w:r>
      <w:r>
        <w:rPr>
          <w:b/>
        </w:rPr>
        <w:t>individual</w:t>
      </w:r>
      <w:r>
        <w:rPr>
          <w:b/>
          <w:spacing w:val="-2"/>
        </w:rPr>
        <w:t xml:space="preserve"> </w:t>
      </w:r>
      <w:r>
        <w:rPr>
          <w:b/>
        </w:rPr>
        <w:t>information</w:t>
      </w:r>
      <w:r>
        <w:rPr>
          <w:b/>
          <w:spacing w:val="-4"/>
        </w:rPr>
        <w:t xml:space="preserve"> </w:t>
      </w:r>
      <w:r>
        <w:rPr>
          <w:b/>
        </w:rPr>
        <w:t>and</w:t>
      </w:r>
      <w:r>
        <w:rPr>
          <w:b/>
          <w:spacing w:val="-4"/>
        </w:rPr>
        <w:t xml:space="preserve"> </w:t>
      </w:r>
      <w:r>
        <w:rPr>
          <w:b/>
        </w:rPr>
        <w:t>advice</w:t>
      </w:r>
      <w:r>
        <w:rPr>
          <w:b/>
          <w:spacing w:val="-2"/>
        </w:rPr>
        <w:t xml:space="preserve"> </w:t>
      </w:r>
      <w:r>
        <w:rPr>
          <w:b/>
        </w:rPr>
        <w:t>for Years</w:t>
      </w:r>
      <w:r>
        <w:rPr>
          <w:b/>
          <w:spacing w:val="-3"/>
        </w:rPr>
        <w:t xml:space="preserve"> </w:t>
      </w:r>
      <w:r>
        <w:rPr>
          <w:b/>
        </w:rPr>
        <w:t>7</w:t>
      </w:r>
      <w:r>
        <w:rPr>
          <w:b/>
          <w:spacing w:val="-1"/>
        </w:rPr>
        <w:t xml:space="preserve"> </w:t>
      </w:r>
      <w:r>
        <w:rPr>
          <w:b/>
        </w:rPr>
        <w:t>-13</w:t>
      </w:r>
      <w:r>
        <w:rPr>
          <w:b/>
          <w:spacing w:val="-2"/>
        </w:rPr>
        <w:t xml:space="preserve"> </w:t>
      </w:r>
      <w:r>
        <w:rPr>
          <w:b/>
        </w:rPr>
        <w:t>at</w:t>
      </w:r>
      <w:r>
        <w:rPr>
          <w:b/>
          <w:spacing w:val="-2"/>
        </w:rPr>
        <w:t xml:space="preserve"> </w:t>
      </w:r>
      <w:r>
        <w:rPr>
          <w:b/>
        </w:rPr>
        <w:t>key</w:t>
      </w:r>
      <w:r>
        <w:rPr>
          <w:b/>
          <w:spacing w:val="-2"/>
        </w:rPr>
        <w:t xml:space="preserve"> </w:t>
      </w:r>
      <w:r>
        <w:rPr>
          <w:b/>
        </w:rPr>
        <w:t>transition</w:t>
      </w:r>
      <w:r>
        <w:rPr>
          <w:b/>
          <w:spacing w:val="-2"/>
        </w:rPr>
        <w:t xml:space="preserve"> </w:t>
      </w:r>
      <w:r>
        <w:rPr>
          <w:b/>
        </w:rPr>
        <w:t>points</w:t>
      </w:r>
      <w:r>
        <w:rPr>
          <w:b/>
          <w:spacing w:val="-2"/>
        </w:rPr>
        <w:t xml:space="preserve"> </w:t>
      </w:r>
      <w:r>
        <w:rPr>
          <w:b/>
        </w:rPr>
        <w:t xml:space="preserve">through </w:t>
      </w:r>
      <w:r>
        <w:t>internal staff, external visitors,</w:t>
      </w:r>
      <w:r>
        <w:rPr>
          <w:spacing w:val="-1"/>
        </w:rPr>
        <w:t xml:space="preserve"> </w:t>
      </w:r>
      <w:r>
        <w:t>mentors,</w:t>
      </w:r>
      <w:r>
        <w:rPr>
          <w:spacing w:val="-2"/>
        </w:rPr>
        <w:t xml:space="preserve"> </w:t>
      </w:r>
      <w:r>
        <w:t>and through email,</w:t>
      </w:r>
      <w:r>
        <w:rPr>
          <w:spacing w:val="-1"/>
        </w:rPr>
        <w:t xml:space="preserve"> </w:t>
      </w:r>
      <w:r>
        <w:t>telephone, webchat and forums via</w:t>
      </w:r>
      <w:r>
        <w:rPr>
          <w:spacing w:val="-2"/>
        </w:rPr>
        <w:t xml:space="preserve"> </w:t>
      </w:r>
      <w:r>
        <w:t>websites</w:t>
      </w:r>
      <w:r>
        <w:rPr>
          <w:spacing w:val="-2"/>
        </w:rPr>
        <w:t xml:space="preserve"> </w:t>
      </w:r>
      <w:r>
        <w:t>such</w:t>
      </w:r>
      <w:r>
        <w:rPr>
          <w:spacing w:val="-3"/>
        </w:rPr>
        <w:t xml:space="preserve"> </w:t>
      </w:r>
      <w:r>
        <w:t>as</w:t>
      </w:r>
      <w:r>
        <w:rPr>
          <w:spacing w:val="-5"/>
        </w:rPr>
        <w:t xml:space="preserve"> </w:t>
      </w:r>
      <w:r>
        <w:t>Unifrog,</w:t>
      </w:r>
      <w:r>
        <w:rPr>
          <w:spacing w:val="-2"/>
        </w:rPr>
        <w:t xml:space="preserve"> </w:t>
      </w:r>
      <w:r>
        <w:rPr>
          <w:u w:val="single"/>
        </w:rPr>
        <w:t>National</w:t>
      </w:r>
      <w:r>
        <w:rPr>
          <w:spacing w:val="-2"/>
          <w:u w:val="single"/>
        </w:rPr>
        <w:t xml:space="preserve"> </w:t>
      </w:r>
      <w:r>
        <w:rPr>
          <w:u w:val="single"/>
        </w:rPr>
        <w:t>Careers</w:t>
      </w:r>
      <w:r>
        <w:rPr>
          <w:spacing w:val="-4"/>
          <w:u w:val="single"/>
        </w:rPr>
        <w:t xml:space="preserve"> </w:t>
      </w:r>
      <w:proofErr w:type="gramStart"/>
      <w:r>
        <w:rPr>
          <w:u w:val="single"/>
        </w:rPr>
        <w:t>Service</w:t>
      </w:r>
      <w:r>
        <w:rPr>
          <w:spacing w:val="-4"/>
        </w:rPr>
        <w:t xml:space="preserve"> </w:t>
      </w:r>
      <w:r>
        <w:t>,</w:t>
      </w:r>
      <w:proofErr w:type="spellStart"/>
      <w:r>
        <w:rPr>
          <w:u w:val="single"/>
        </w:rPr>
        <w:t>icanbea</w:t>
      </w:r>
      <w:proofErr w:type="spellEnd"/>
      <w:proofErr w:type="gramEnd"/>
      <w:r>
        <w:rPr>
          <w:spacing w:val="-2"/>
        </w:rPr>
        <w:t xml:space="preserve"> </w:t>
      </w:r>
      <w:r>
        <w:t>and</w:t>
      </w:r>
      <w:r>
        <w:rPr>
          <w:spacing w:val="-3"/>
        </w:rPr>
        <w:t xml:space="preserve"> </w:t>
      </w:r>
      <w:r>
        <w:rPr>
          <w:u w:val="single"/>
        </w:rPr>
        <w:t>Amazing</w:t>
      </w:r>
      <w:r>
        <w:rPr>
          <w:spacing w:val="-2"/>
          <w:u w:val="single"/>
        </w:rPr>
        <w:t xml:space="preserve"> </w:t>
      </w:r>
      <w:r>
        <w:rPr>
          <w:u w:val="single"/>
        </w:rPr>
        <w:t>Apprenticeships</w:t>
      </w:r>
    </w:p>
    <w:p w14:paraId="4FF1AACB" w14:textId="77777777" w:rsidR="00571EDC" w:rsidRDefault="00571EDC" w:rsidP="00571EDC">
      <w:pPr>
        <w:pStyle w:val="ListParagraph"/>
      </w:pPr>
    </w:p>
    <w:p w14:paraId="2C99CF54" w14:textId="77777777" w:rsidR="00571EDC" w:rsidRPr="002B6396" w:rsidRDefault="00571EDC" w:rsidP="00571EDC">
      <w:pPr>
        <w:tabs>
          <w:tab w:val="left" w:pos="820"/>
        </w:tabs>
        <w:ind w:right="1029"/>
        <w:jc w:val="both"/>
        <w:rPr>
          <w:b/>
          <w:sz w:val="24"/>
          <w:szCs w:val="24"/>
        </w:rPr>
      </w:pPr>
      <w:r w:rsidRPr="002B6396">
        <w:rPr>
          <w:b/>
          <w:sz w:val="24"/>
          <w:szCs w:val="24"/>
        </w:rPr>
        <w:t>Equality and Inclusion</w:t>
      </w:r>
    </w:p>
    <w:p w14:paraId="23B38F5A" w14:textId="77777777" w:rsidR="00571EDC" w:rsidRPr="002B6396" w:rsidRDefault="00571EDC" w:rsidP="00571EDC">
      <w:pPr>
        <w:pStyle w:val="ListParagraph"/>
        <w:tabs>
          <w:tab w:val="left" w:pos="820"/>
        </w:tabs>
        <w:ind w:left="820" w:right="1029" w:firstLine="0"/>
        <w:jc w:val="both"/>
      </w:pPr>
    </w:p>
    <w:p w14:paraId="571B5DFE" w14:textId="3A8F2E43" w:rsidR="00571EDC" w:rsidRPr="002B6396" w:rsidRDefault="00571EDC" w:rsidP="00571EDC">
      <w:pPr>
        <w:pStyle w:val="ListParagraph"/>
        <w:numPr>
          <w:ilvl w:val="0"/>
          <w:numId w:val="3"/>
        </w:numPr>
        <w:tabs>
          <w:tab w:val="left" w:pos="820"/>
        </w:tabs>
        <w:ind w:right="1029"/>
        <w:jc w:val="both"/>
      </w:pPr>
      <w:r w:rsidRPr="002B6396">
        <w:t xml:space="preserve">The school promotes equality of opportunity and actively challenges stereotypes. The careers </w:t>
      </w:r>
      <w:proofErr w:type="spellStart"/>
      <w:r w:rsidRPr="002B6396">
        <w:t>programme</w:t>
      </w:r>
      <w:proofErr w:type="spellEnd"/>
      <w:r w:rsidRPr="002B6396">
        <w:t xml:space="preserve"> is designed to meet the needs of all students, including those with SEND, those eligible for pupil premium, and those at risk of becoming NEET. Additional support is provided where necessary.</w:t>
      </w:r>
    </w:p>
    <w:p w14:paraId="7D5CCAF5" w14:textId="77777777" w:rsidR="00571EDC" w:rsidRDefault="00571EDC">
      <w:pPr>
        <w:pStyle w:val="Heading1"/>
        <w:spacing w:before="267"/>
      </w:pPr>
    </w:p>
    <w:p w14:paraId="54375908" w14:textId="022FC31C" w:rsidR="00AE023F" w:rsidRDefault="00156B78">
      <w:pPr>
        <w:pStyle w:val="Heading1"/>
        <w:spacing w:before="267"/>
      </w:pPr>
      <w:r>
        <w:lastRenderedPageBreak/>
        <w:t>Employer</w:t>
      </w:r>
      <w:r>
        <w:rPr>
          <w:spacing w:val="1"/>
        </w:rPr>
        <w:t xml:space="preserve"> </w:t>
      </w:r>
      <w:r>
        <w:rPr>
          <w:spacing w:val="-2"/>
        </w:rPr>
        <w:t>Engagement</w:t>
      </w:r>
    </w:p>
    <w:p w14:paraId="54375909" w14:textId="77777777" w:rsidR="00AE023F" w:rsidRDefault="00156B78">
      <w:pPr>
        <w:pStyle w:val="BodyText"/>
        <w:spacing w:before="269"/>
        <w:ind w:left="100" w:right="1018"/>
      </w:pPr>
      <w:r>
        <w:t>At Taverham High School we actively encourage employers and employees from a wide range of different fields of work into school to speak with students through a series of careers talks. The employers and employees speak about their areas of expertise, the various pathways into their chosen</w:t>
      </w:r>
      <w:r>
        <w:rPr>
          <w:spacing w:val="-3"/>
        </w:rPr>
        <w:t xml:space="preserve"> </w:t>
      </w:r>
      <w:r>
        <w:t>profession,</w:t>
      </w:r>
      <w:r>
        <w:rPr>
          <w:spacing w:val="-4"/>
        </w:rPr>
        <w:t xml:space="preserve"> </w:t>
      </w:r>
      <w:r>
        <w:t>academic</w:t>
      </w:r>
      <w:r>
        <w:rPr>
          <w:spacing w:val="-1"/>
        </w:rPr>
        <w:t xml:space="preserve"> </w:t>
      </w:r>
      <w:r>
        <w:t>requirements</w:t>
      </w:r>
      <w:r>
        <w:rPr>
          <w:spacing w:val="-5"/>
        </w:rPr>
        <w:t xml:space="preserve"> </w:t>
      </w:r>
      <w:proofErr w:type="gramStart"/>
      <w:r>
        <w:t>and</w:t>
      </w:r>
      <w:r>
        <w:rPr>
          <w:spacing w:val="-3"/>
        </w:rPr>
        <w:t xml:space="preserve"> </w:t>
      </w:r>
      <w:r>
        <w:t>also</w:t>
      </w:r>
      <w:proofErr w:type="gramEnd"/>
      <w:r>
        <w:rPr>
          <w:spacing w:val="-1"/>
        </w:rPr>
        <w:t xml:space="preserve"> </w:t>
      </w:r>
      <w:r>
        <w:t>the</w:t>
      </w:r>
      <w:r>
        <w:rPr>
          <w:spacing w:val="-2"/>
        </w:rPr>
        <w:t xml:space="preserve"> </w:t>
      </w:r>
      <w:r>
        <w:t>employability</w:t>
      </w:r>
      <w:r>
        <w:rPr>
          <w:spacing w:val="-5"/>
        </w:rPr>
        <w:t xml:space="preserve"> </w:t>
      </w:r>
      <w:r>
        <w:t>skills</w:t>
      </w:r>
      <w:r>
        <w:rPr>
          <w:spacing w:val="-2"/>
        </w:rPr>
        <w:t xml:space="preserve"> </w:t>
      </w:r>
      <w:r>
        <w:t>required</w:t>
      </w:r>
      <w:r>
        <w:rPr>
          <w:spacing w:val="-3"/>
        </w:rPr>
        <w:t xml:space="preserve"> </w:t>
      </w:r>
      <w:r>
        <w:t>to</w:t>
      </w:r>
      <w:r>
        <w:rPr>
          <w:spacing w:val="-4"/>
        </w:rPr>
        <w:t xml:space="preserve"> </w:t>
      </w:r>
      <w:r>
        <w:t>be</w:t>
      </w:r>
      <w:r>
        <w:rPr>
          <w:spacing w:val="-2"/>
        </w:rPr>
        <w:t xml:space="preserve"> </w:t>
      </w:r>
      <w:r>
        <w:t>successful</w:t>
      </w:r>
    </w:p>
    <w:p w14:paraId="5437590A" w14:textId="77777777" w:rsidR="00AE023F" w:rsidRDefault="00AE023F">
      <w:pPr>
        <w:sectPr w:rsidR="00AE023F">
          <w:pgSz w:w="11910" w:h="16840"/>
          <w:pgMar w:top="1060" w:right="420" w:bottom="920" w:left="1340" w:header="0" w:footer="734" w:gutter="0"/>
          <w:cols w:space="720"/>
        </w:sectPr>
      </w:pPr>
    </w:p>
    <w:p w14:paraId="5437590B" w14:textId="77777777" w:rsidR="00AE023F" w:rsidRDefault="00156B78">
      <w:pPr>
        <w:pStyle w:val="BodyText"/>
        <w:spacing w:before="30"/>
        <w:ind w:left="100" w:right="1018"/>
      </w:pPr>
      <w:r>
        <w:lastRenderedPageBreak/>
        <w:t>in</w:t>
      </w:r>
      <w:r>
        <w:rPr>
          <w:spacing w:val="-2"/>
        </w:rPr>
        <w:t xml:space="preserve"> </w:t>
      </w:r>
      <w:r>
        <w:t>the</w:t>
      </w:r>
      <w:r>
        <w:rPr>
          <w:spacing w:val="-1"/>
        </w:rPr>
        <w:t xml:space="preserve"> </w:t>
      </w:r>
      <w:r>
        <w:t>world</w:t>
      </w:r>
      <w:r>
        <w:rPr>
          <w:spacing w:val="-4"/>
        </w:rPr>
        <w:t xml:space="preserve"> </w:t>
      </w:r>
      <w:r>
        <w:t>of</w:t>
      </w:r>
      <w:r>
        <w:rPr>
          <w:spacing w:val="-3"/>
        </w:rPr>
        <w:t xml:space="preserve"> </w:t>
      </w:r>
      <w:r>
        <w:t>work.</w:t>
      </w:r>
      <w:r>
        <w:rPr>
          <w:spacing w:val="-3"/>
        </w:rPr>
        <w:t xml:space="preserve"> </w:t>
      </w:r>
      <w:r>
        <w:t>The</w:t>
      </w:r>
      <w:r>
        <w:rPr>
          <w:spacing w:val="-3"/>
        </w:rPr>
        <w:t xml:space="preserve"> </w:t>
      </w:r>
      <w:r>
        <w:t>school</w:t>
      </w:r>
      <w:r>
        <w:rPr>
          <w:spacing w:val="-6"/>
        </w:rPr>
        <w:t xml:space="preserve"> </w:t>
      </w:r>
      <w:r>
        <w:t>is</w:t>
      </w:r>
      <w:r>
        <w:rPr>
          <w:spacing w:val="-1"/>
        </w:rPr>
        <w:t xml:space="preserve"> </w:t>
      </w:r>
      <w:r>
        <w:t>committed</w:t>
      </w:r>
      <w:r>
        <w:rPr>
          <w:spacing w:val="-4"/>
        </w:rPr>
        <w:t xml:space="preserve"> </w:t>
      </w:r>
      <w:r>
        <w:t>to</w:t>
      </w:r>
      <w:r>
        <w:rPr>
          <w:spacing w:val="-3"/>
        </w:rPr>
        <w:t xml:space="preserve"> </w:t>
      </w:r>
      <w:r>
        <w:t>working</w:t>
      </w:r>
      <w:r>
        <w:rPr>
          <w:spacing w:val="-1"/>
        </w:rPr>
        <w:t xml:space="preserve"> </w:t>
      </w:r>
      <w:r>
        <w:t>with</w:t>
      </w:r>
      <w:r>
        <w:rPr>
          <w:spacing w:val="-2"/>
        </w:rPr>
        <w:t xml:space="preserve"> </w:t>
      </w:r>
      <w:r>
        <w:t>the</w:t>
      </w:r>
      <w:r>
        <w:rPr>
          <w:spacing w:val="-3"/>
        </w:rPr>
        <w:t xml:space="preserve"> </w:t>
      </w:r>
      <w:r>
        <w:t>Enterprise</w:t>
      </w:r>
      <w:r>
        <w:rPr>
          <w:spacing w:val="-1"/>
        </w:rPr>
        <w:t xml:space="preserve"> </w:t>
      </w:r>
      <w:r>
        <w:t>Advisor</w:t>
      </w:r>
      <w:r>
        <w:rPr>
          <w:spacing w:val="-1"/>
        </w:rPr>
        <w:t xml:space="preserve"> </w:t>
      </w:r>
      <w:r>
        <w:t>Network and other local businesses.</w:t>
      </w:r>
    </w:p>
    <w:p w14:paraId="5437590C" w14:textId="77777777" w:rsidR="00AE023F" w:rsidRDefault="00AE023F">
      <w:pPr>
        <w:pStyle w:val="BodyText"/>
        <w:spacing w:before="1"/>
      </w:pPr>
    </w:p>
    <w:p w14:paraId="5437590D" w14:textId="77777777" w:rsidR="00AE023F" w:rsidRDefault="00156B78">
      <w:pPr>
        <w:pStyle w:val="Heading2"/>
        <w:ind w:left="102"/>
      </w:pPr>
      <w:r>
        <w:t>Outcomes:</w:t>
      </w:r>
      <w:r>
        <w:rPr>
          <w:spacing w:val="-6"/>
        </w:rPr>
        <w:t xml:space="preserve"> </w:t>
      </w:r>
      <w:r>
        <w:t>monitoring,</w:t>
      </w:r>
      <w:r>
        <w:rPr>
          <w:spacing w:val="-6"/>
        </w:rPr>
        <w:t xml:space="preserve"> </w:t>
      </w:r>
      <w:r>
        <w:t>review</w:t>
      </w:r>
      <w:r>
        <w:rPr>
          <w:spacing w:val="-2"/>
        </w:rPr>
        <w:t xml:space="preserve"> </w:t>
      </w:r>
      <w:r>
        <w:t>and</w:t>
      </w:r>
      <w:r>
        <w:rPr>
          <w:spacing w:val="-5"/>
        </w:rPr>
        <w:t xml:space="preserve"> </w:t>
      </w:r>
      <w:r>
        <w:rPr>
          <w:spacing w:val="-2"/>
        </w:rPr>
        <w:t>evaluation</w:t>
      </w:r>
    </w:p>
    <w:p w14:paraId="5437590E" w14:textId="77777777" w:rsidR="00AE023F" w:rsidRDefault="00AE023F">
      <w:pPr>
        <w:pStyle w:val="BodyText"/>
        <w:spacing w:before="1"/>
        <w:rPr>
          <w:b/>
        </w:rPr>
      </w:pPr>
    </w:p>
    <w:p w14:paraId="5437590F" w14:textId="77777777" w:rsidR="00AE023F" w:rsidRDefault="00156B78">
      <w:pPr>
        <w:pStyle w:val="ListParagraph"/>
        <w:numPr>
          <w:ilvl w:val="0"/>
          <w:numId w:val="2"/>
        </w:numPr>
        <w:tabs>
          <w:tab w:val="left" w:pos="820"/>
        </w:tabs>
        <w:ind w:right="1382"/>
      </w:pPr>
      <w:r>
        <w:t>The</w:t>
      </w:r>
      <w:r>
        <w:rPr>
          <w:spacing w:val="-3"/>
        </w:rPr>
        <w:t xml:space="preserve"> </w:t>
      </w:r>
      <w:proofErr w:type="spellStart"/>
      <w:r>
        <w:t>programme</w:t>
      </w:r>
      <w:proofErr w:type="spellEnd"/>
      <w:r>
        <w:rPr>
          <w:spacing w:val="-5"/>
        </w:rPr>
        <w:t xml:space="preserve"> </w:t>
      </w:r>
      <w:r>
        <w:t>will</w:t>
      </w:r>
      <w:r>
        <w:rPr>
          <w:spacing w:val="-3"/>
        </w:rPr>
        <w:t xml:space="preserve"> </w:t>
      </w:r>
      <w:r>
        <w:t>also</w:t>
      </w:r>
      <w:r>
        <w:rPr>
          <w:spacing w:val="-2"/>
        </w:rPr>
        <w:t xml:space="preserve"> </w:t>
      </w:r>
      <w:r>
        <w:t>be regularly</w:t>
      </w:r>
      <w:r>
        <w:rPr>
          <w:spacing w:val="-5"/>
        </w:rPr>
        <w:t xml:space="preserve"> </w:t>
      </w:r>
      <w:r>
        <w:t>monitored,</w:t>
      </w:r>
      <w:r>
        <w:rPr>
          <w:spacing w:val="-3"/>
        </w:rPr>
        <w:t xml:space="preserve"> </w:t>
      </w:r>
      <w:r>
        <w:t>reviewed</w:t>
      </w:r>
      <w:r>
        <w:rPr>
          <w:spacing w:val="-4"/>
        </w:rPr>
        <w:t xml:space="preserve"> </w:t>
      </w:r>
      <w:r>
        <w:t>and</w:t>
      </w:r>
      <w:r>
        <w:rPr>
          <w:spacing w:val="-6"/>
        </w:rPr>
        <w:t xml:space="preserve"> </w:t>
      </w:r>
      <w:r>
        <w:t>evaluated</w:t>
      </w:r>
      <w:r>
        <w:rPr>
          <w:spacing w:val="-4"/>
        </w:rPr>
        <w:t xml:space="preserve"> </w:t>
      </w:r>
      <w:r>
        <w:t>using</w:t>
      </w:r>
      <w:r>
        <w:rPr>
          <w:spacing w:val="-5"/>
        </w:rPr>
        <w:t xml:space="preserve"> </w:t>
      </w:r>
      <w:r>
        <w:t>Compass self-audit tool, feedback from stakeholders and other external evaluation.</w:t>
      </w:r>
    </w:p>
    <w:p w14:paraId="17CD3C9D" w14:textId="77777777" w:rsidR="00A56C80" w:rsidRDefault="00156B78" w:rsidP="00A56C80">
      <w:pPr>
        <w:pStyle w:val="ListParagraph"/>
        <w:numPr>
          <w:ilvl w:val="0"/>
          <w:numId w:val="2"/>
        </w:numPr>
        <w:tabs>
          <w:tab w:val="left" w:pos="820"/>
        </w:tabs>
        <w:spacing w:before="3" w:line="237" w:lineRule="auto"/>
        <w:ind w:right="1109"/>
      </w:pPr>
      <w:r>
        <w:t>Compass</w:t>
      </w:r>
      <w:r>
        <w:rPr>
          <w:spacing w:val="-3"/>
        </w:rPr>
        <w:t xml:space="preserve"> </w:t>
      </w:r>
      <w:r>
        <w:t>assessment</w:t>
      </w:r>
      <w:r>
        <w:rPr>
          <w:spacing w:val="-5"/>
        </w:rPr>
        <w:t xml:space="preserve"> </w:t>
      </w:r>
      <w:r>
        <w:t>to</w:t>
      </w:r>
      <w:r>
        <w:rPr>
          <w:spacing w:val="-5"/>
        </w:rPr>
        <w:t xml:space="preserve"> </w:t>
      </w:r>
      <w:r>
        <w:t>involve independent</w:t>
      </w:r>
      <w:r>
        <w:rPr>
          <w:spacing w:val="-5"/>
        </w:rPr>
        <w:t xml:space="preserve"> </w:t>
      </w:r>
      <w:r>
        <w:t>input</w:t>
      </w:r>
      <w:r>
        <w:rPr>
          <w:spacing w:val="-2"/>
        </w:rPr>
        <w:t xml:space="preserve"> </w:t>
      </w:r>
      <w:r>
        <w:t>from</w:t>
      </w:r>
      <w:r>
        <w:rPr>
          <w:spacing w:val="-2"/>
        </w:rPr>
        <w:t xml:space="preserve"> </w:t>
      </w:r>
      <w:r>
        <w:t>the</w:t>
      </w:r>
      <w:r>
        <w:rPr>
          <w:spacing w:val="-3"/>
        </w:rPr>
        <w:t xml:space="preserve"> </w:t>
      </w:r>
      <w:r>
        <w:t>school’s</w:t>
      </w:r>
      <w:r>
        <w:rPr>
          <w:spacing w:val="-5"/>
        </w:rPr>
        <w:t xml:space="preserve"> </w:t>
      </w:r>
      <w:r>
        <w:t>enterprise</w:t>
      </w:r>
      <w:r>
        <w:rPr>
          <w:spacing w:val="-5"/>
        </w:rPr>
        <w:t xml:space="preserve"> </w:t>
      </w:r>
      <w:r>
        <w:t>coordinator – currently Alison Ward termly through the school year.</w:t>
      </w:r>
    </w:p>
    <w:p w14:paraId="793C6D3A" w14:textId="77777777" w:rsidR="00A56C80" w:rsidRPr="00A56C80" w:rsidRDefault="00156B78" w:rsidP="00A56C80">
      <w:pPr>
        <w:pStyle w:val="ListParagraph"/>
        <w:numPr>
          <w:ilvl w:val="0"/>
          <w:numId w:val="2"/>
        </w:numPr>
        <w:tabs>
          <w:tab w:val="left" w:pos="820"/>
        </w:tabs>
        <w:spacing w:before="3" w:line="237" w:lineRule="auto"/>
        <w:ind w:right="1109"/>
      </w:pPr>
      <w:r>
        <w:t>Analysis</w:t>
      </w:r>
      <w:r w:rsidRPr="00A56C80">
        <w:rPr>
          <w:spacing w:val="-5"/>
        </w:rPr>
        <w:t xml:space="preserve"> </w:t>
      </w:r>
      <w:r>
        <w:t>of</w:t>
      </w:r>
      <w:r w:rsidRPr="00A56C80">
        <w:rPr>
          <w:spacing w:val="-3"/>
        </w:rPr>
        <w:t xml:space="preserve"> </w:t>
      </w:r>
      <w:r>
        <w:t>year</w:t>
      </w:r>
      <w:r w:rsidRPr="00A56C80">
        <w:rPr>
          <w:spacing w:val="-4"/>
        </w:rPr>
        <w:t xml:space="preserve"> </w:t>
      </w:r>
      <w:r>
        <w:t>11/13</w:t>
      </w:r>
      <w:r w:rsidRPr="00A56C80">
        <w:rPr>
          <w:spacing w:val="-2"/>
        </w:rPr>
        <w:t xml:space="preserve"> </w:t>
      </w:r>
      <w:r>
        <w:t>destination</w:t>
      </w:r>
      <w:r w:rsidRPr="00A56C80">
        <w:rPr>
          <w:spacing w:val="-3"/>
        </w:rPr>
        <w:t xml:space="preserve"> </w:t>
      </w:r>
      <w:r w:rsidRPr="00A56C80">
        <w:rPr>
          <w:spacing w:val="-4"/>
        </w:rPr>
        <w:t>data.</w:t>
      </w:r>
    </w:p>
    <w:p w14:paraId="6F11C27D" w14:textId="77777777" w:rsidR="00A56C80" w:rsidRPr="00A56C80" w:rsidRDefault="00156B78" w:rsidP="00A56C80">
      <w:pPr>
        <w:pStyle w:val="ListParagraph"/>
        <w:numPr>
          <w:ilvl w:val="0"/>
          <w:numId w:val="2"/>
        </w:numPr>
        <w:tabs>
          <w:tab w:val="left" w:pos="820"/>
        </w:tabs>
        <w:spacing w:before="3" w:line="237" w:lineRule="auto"/>
        <w:ind w:right="1109"/>
      </w:pPr>
      <w:r>
        <w:t>Analysis</w:t>
      </w:r>
      <w:r w:rsidRPr="00A56C80">
        <w:rPr>
          <w:spacing w:val="-4"/>
        </w:rPr>
        <w:t xml:space="preserve"> </w:t>
      </w:r>
      <w:r>
        <w:t>of</w:t>
      </w:r>
      <w:r w:rsidRPr="00A56C80">
        <w:rPr>
          <w:spacing w:val="-1"/>
        </w:rPr>
        <w:t xml:space="preserve"> </w:t>
      </w:r>
      <w:r>
        <w:t>student</w:t>
      </w:r>
      <w:r w:rsidRPr="00A56C80">
        <w:rPr>
          <w:spacing w:val="-3"/>
        </w:rPr>
        <w:t xml:space="preserve"> </w:t>
      </w:r>
      <w:r>
        <w:t>destination</w:t>
      </w:r>
      <w:r w:rsidRPr="00A56C80">
        <w:rPr>
          <w:spacing w:val="-3"/>
        </w:rPr>
        <w:t xml:space="preserve"> </w:t>
      </w:r>
      <w:r>
        <w:t>data</w:t>
      </w:r>
      <w:r w:rsidRPr="00A56C80">
        <w:rPr>
          <w:spacing w:val="-5"/>
        </w:rPr>
        <w:t xml:space="preserve"> </w:t>
      </w:r>
      <w:r>
        <w:t>for</w:t>
      </w:r>
      <w:r w:rsidRPr="00A56C80">
        <w:rPr>
          <w:spacing w:val="-5"/>
        </w:rPr>
        <w:t xml:space="preserve"> </w:t>
      </w:r>
      <w:r>
        <w:t>up</w:t>
      </w:r>
      <w:r w:rsidRPr="00A56C80">
        <w:rPr>
          <w:spacing w:val="-3"/>
        </w:rPr>
        <w:t xml:space="preserve"> </w:t>
      </w:r>
      <w:r>
        <w:t>to</w:t>
      </w:r>
      <w:r w:rsidRPr="00A56C80">
        <w:rPr>
          <w:spacing w:val="-3"/>
        </w:rPr>
        <w:t xml:space="preserve"> </w:t>
      </w:r>
      <w:r>
        <w:t>3</w:t>
      </w:r>
      <w:r w:rsidRPr="00A56C80">
        <w:rPr>
          <w:spacing w:val="-1"/>
        </w:rPr>
        <w:t xml:space="preserve"> </w:t>
      </w:r>
      <w:r>
        <w:t>years</w:t>
      </w:r>
      <w:r w:rsidRPr="00A56C80">
        <w:rPr>
          <w:spacing w:val="-3"/>
        </w:rPr>
        <w:t xml:space="preserve"> </w:t>
      </w:r>
      <w:r>
        <w:t>as</w:t>
      </w:r>
      <w:r w:rsidRPr="00A56C80">
        <w:rPr>
          <w:spacing w:val="-2"/>
        </w:rPr>
        <w:t xml:space="preserve"> </w:t>
      </w:r>
      <w:r>
        <w:t>per</w:t>
      </w:r>
      <w:r w:rsidRPr="00A56C80">
        <w:rPr>
          <w:spacing w:val="-1"/>
        </w:rPr>
        <w:t xml:space="preserve"> </w:t>
      </w:r>
      <w:r>
        <w:t>statutory</w:t>
      </w:r>
      <w:r w:rsidRPr="00A56C80">
        <w:rPr>
          <w:spacing w:val="-1"/>
        </w:rPr>
        <w:t xml:space="preserve"> </w:t>
      </w:r>
      <w:r w:rsidRPr="00A56C80">
        <w:rPr>
          <w:spacing w:val="-2"/>
        </w:rPr>
        <w:t>requirements.</w:t>
      </w:r>
    </w:p>
    <w:p w14:paraId="090B115A" w14:textId="77777777" w:rsidR="00A56C80" w:rsidRPr="00A56C80" w:rsidRDefault="00156B78" w:rsidP="00A56C80">
      <w:pPr>
        <w:pStyle w:val="ListParagraph"/>
        <w:numPr>
          <w:ilvl w:val="0"/>
          <w:numId w:val="2"/>
        </w:numPr>
        <w:tabs>
          <w:tab w:val="left" w:pos="820"/>
        </w:tabs>
        <w:spacing w:before="3" w:line="237" w:lineRule="auto"/>
        <w:ind w:right="1109"/>
      </w:pPr>
      <w:r>
        <w:t>Take</w:t>
      </w:r>
      <w:r w:rsidRPr="00A56C80">
        <w:rPr>
          <w:spacing w:val="-5"/>
        </w:rPr>
        <w:t xml:space="preserve"> </w:t>
      </w:r>
      <w:r>
        <w:t>student</w:t>
      </w:r>
      <w:r w:rsidRPr="00A56C80">
        <w:rPr>
          <w:spacing w:val="-1"/>
        </w:rPr>
        <w:t xml:space="preserve"> </w:t>
      </w:r>
      <w:r>
        <w:t>feedback</w:t>
      </w:r>
      <w:r w:rsidRPr="00A56C80">
        <w:rPr>
          <w:spacing w:val="-4"/>
        </w:rPr>
        <w:t xml:space="preserve"> </w:t>
      </w:r>
      <w:r>
        <w:t>from</w:t>
      </w:r>
      <w:r w:rsidRPr="00A56C80">
        <w:rPr>
          <w:spacing w:val="-2"/>
        </w:rPr>
        <w:t xml:space="preserve"> </w:t>
      </w:r>
      <w:r>
        <w:t>careers</w:t>
      </w:r>
      <w:r w:rsidRPr="00A56C80">
        <w:rPr>
          <w:spacing w:val="-5"/>
        </w:rPr>
        <w:t xml:space="preserve"> </w:t>
      </w:r>
      <w:r>
        <w:t>talks</w:t>
      </w:r>
      <w:r w:rsidRPr="00A56C80">
        <w:rPr>
          <w:spacing w:val="-6"/>
        </w:rPr>
        <w:t xml:space="preserve"> </w:t>
      </w:r>
      <w:r>
        <w:t>and</w:t>
      </w:r>
      <w:r w:rsidRPr="00A56C80">
        <w:rPr>
          <w:spacing w:val="-3"/>
        </w:rPr>
        <w:t xml:space="preserve"> </w:t>
      </w:r>
      <w:r>
        <w:t>events</w:t>
      </w:r>
      <w:r w:rsidRPr="00A56C80">
        <w:rPr>
          <w:spacing w:val="-6"/>
        </w:rPr>
        <w:t xml:space="preserve"> </w:t>
      </w:r>
      <w:r>
        <w:t>throughout</w:t>
      </w:r>
      <w:r w:rsidRPr="00A56C80">
        <w:rPr>
          <w:spacing w:val="-3"/>
        </w:rPr>
        <w:t xml:space="preserve"> </w:t>
      </w:r>
      <w:r>
        <w:t>the</w:t>
      </w:r>
      <w:r w:rsidRPr="00A56C80">
        <w:rPr>
          <w:spacing w:val="-2"/>
        </w:rPr>
        <w:t xml:space="preserve"> </w:t>
      </w:r>
      <w:r>
        <w:t>school</w:t>
      </w:r>
      <w:r w:rsidRPr="00A56C80">
        <w:rPr>
          <w:spacing w:val="-1"/>
        </w:rPr>
        <w:t xml:space="preserve"> </w:t>
      </w:r>
      <w:r w:rsidRPr="00A56C80">
        <w:rPr>
          <w:spacing w:val="-2"/>
        </w:rPr>
        <w:t>year.</w:t>
      </w:r>
    </w:p>
    <w:p w14:paraId="54375914" w14:textId="72823A7F" w:rsidR="00AE023F" w:rsidRDefault="00156B78" w:rsidP="00A56C80">
      <w:pPr>
        <w:pStyle w:val="ListParagraph"/>
        <w:numPr>
          <w:ilvl w:val="0"/>
          <w:numId w:val="2"/>
        </w:numPr>
        <w:tabs>
          <w:tab w:val="left" w:pos="820"/>
        </w:tabs>
        <w:spacing w:before="3" w:line="237" w:lineRule="auto"/>
        <w:ind w:right="1109"/>
      </w:pPr>
      <w:r>
        <w:t>Records/dates/action</w:t>
      </w:r>
      <w:r w:rsidRPr="00A56C80">
        <w:rPr>
          <w:spacing w:val="-7"/>
        </w:rPr>
        <w:t xml:space="preserve"> </w:t>
      </w:r>
      <w:r>
        <w:t>plans</w:t>
      </w:r>
      <w:r w:rsidRPr="00A56C80">
        <w:rPr>
          <w:spacing w:val="-5"/>
        </w:rPr>
        <w:t xml:space="preserve"> </w:t>
      </w:r>
      <w:r>
        <w:t>of</w:t>
      </w:r>
      <w:r w:rsidRPr="00A56C80">
        <w:rPr>
          <w:spacing w:val="-5"/>
        </w:rPr>
        <w:t xml:space="preserve"> </w:t>
      </w:r>
      <w:r>
        <w:t>all</w:t>
      </w:r>
      <w:r w:rsidRPr="00A56C80">
        <w:rPr>
          <w:spacing w:val="-5"/>
        </w:rPr>
        <w:t xml:space="preserve"> </w:t>
      </w:r>
      <w:r>
        <w:t>students</w:t>
      </w:r>
      <w:r w:rsidRPr="00A56C80">
        <w:rPr>
          <w:spacing w:val="-5"/>
        </w:rPr>
        <w:t xml:space="preserve"> </w:t>
      </w:r>
      <w:r>
        <w:t>receiving</w:t>
      </w:r>
      <w:r w:rsidRPr="00A56C80">
        <w:rPr>
          <w:spacing w:val="-5"/>
        </w:rPr>
        <w:t xml:space="preserve"> </w:t>
      </w:r>
      <w:r>
        <w:t>careers</w:t>
      </w:r>
      <w:r w:rsidRPr="00A56C80">
        <w:rPr>
          <w:spacing w:val="-4"/>
        </w:rPr>
        <w:t xml:space="preserve"> </w:t>
      </w:r>
      <w:r>
        <w:t>guidance</w:t>
      </w:r>
      <w:r w:rsidRPr="00A56C80">
        <w:rPr>
          <w:spacing w:val="-5"/>
        </w:rPr>
        <w:t xml:space="preserve"> </w:t>
      </w:r>
      <w:r w:rsidRPr="00A56C80">
        <w:rPr>
          <w:spacing w:val="-2"/>
        </w:rPr>
        <w:t>kept.</w:t>
      </w:r>
    </w:p>
    <w:p w14:paraId="54375915" w14:textId="77777777" w:rsidR="00AE023F" w:rsidRDefault="00156B78">
      <w:pPr>
        <w:pStyle w:val="Heading1"/>
        <w:spacing w:before="267"/>
      </w:pPr>
      <w:r>
        <w:t>Partnerships</w:t>
      </w:r>
      <w:r>
        <w:rPr>
          <w:spacing w:val="1"/>
        </w:rPr>
        <w:t xml:space="preserve"> </w:t>
      </w:r>
      <w:r>
        <w:t>&amp;</w:t>
      </w:r>
      <w:r>
        <w:rPr>
          <w:spacing w:val="-2"/>
        </w:rPr>
        <w:t xml:space="preserve"> Stakeholders</w:t>
      </w:r>
    </w:p>
    <w:p w14:paraId="3BBA7F6D" w14:textId="09CECF28" w:rsidR="00954CFE" w:rsidRDefault="00156B78" w:rsidP="00A56C80">
      <w:pPr>
        <w:pStyle w:val="BodyText"/>
        <w:spacing w:before="268"/>
        <w:ind w:left="100" w:right="1018"/>
      </w:pPr>
      <w:r>
        <w:t xml:space="preserve">Taverham High continually strives to build relationships and work with outside </w:t>
      </w:r>
      <w:proofErr w:type="spellStart"/>
      <w:r>
        <w:t>organisations</w:t>
      </w:r>
      <w:proofErr w:type="spellEnd"/>
      <w:r>
        <w:t xml:space="preserve"> and business</w:t>
      </w:r>
      <w:r>
        <w:rPr>
          <w:spacing w:val="-1"/>
        </w:rPr>
        <w:t xml:space="preserve"> </w:t>
      </w:r>
      <w:r>
        <w:t>and</w:t>
      </w:r>
      <w:r>
        <w:rPr>
          <w:spacing w:val="-2"/>
        </w:rPr>
        <w:t xml:space="preserve"> </w:t>
      </w:r>
      <w:r>
        <w:t>employers</w:t>
      </w:r>
      <w:r>
        <w:rPr>
          <w:spacing w:val="-4"/>
        </w:rPr>
        <w:t xml:space="preserve"> </w:t>
      </w:r>
      <w:r>
        <w:t>to</w:t>
      </w:r>
      <w:r>
        <w:rPr>
          <w:spacing w:val="-3"/>
        </w:rPr>
        <w:t xml:space="preserve"> </w:t>
      </w:r>
      <w:r>
        <w:t>help</w:t>
      </w:r>
      <w:r>
        <w:rPr>
          <w:spacing w:val="-2"/>
        </w:rPr>
        <w:t xml:space="preserve"> </w:t>
      </w:r>
      <w:r>
        <w:t>support</w:t>
      </w:r>
      <w:r>
        <w:rPr>
          <w:spacing w:val="-5"/>
        </w:rPr>
        <w:t xml:space="preserve"> </w:t>
      </w:r>
      <w:r>
        <w:t>the</w:t>
      </w:r>
      <w:r>
        <w:rPr>
          <w:spacing w:val="-1"/>
        </w:rPr>
        <w:t xml:space="preserve"> </w:t>
      </w:r>
      <w:r>
        <w:t>deliver</w:t>
      </w:r>
      <w:r>
        <w:rPr>
          <w:spacing w:val="-3"/>
        </w:rPr>
        <w:t xml:space="preserve"> </w:t>
      </w:r>
      <w:r>
        <w:t>careers</w:t>
      </w:r>
      <w:r>
        <w:rPr>
          <w:spacing w:val="-1"/>
        </w:rPr>
        <w:t xml:space="preserve"> </w:t>
      </w:r>
      <w:r>
        <w:t>guidance</w:t>
      </w:r>
      <w:r>
        <w:rPr>
          <w:spacing w:val="-3"/>
        </w:rPr>
        <w:t xml:space="preserve"> </w:t>
      </w:r>
      <w:r>
        <w:t>at</w:t>
      </w:r>
      <w:r>
        <w:rPr>
          <w:spacing w:val="-4"/>
        </w:rPr>
        <w:t xml:space="preserve"> </w:t>
      </w:r>
      <w:r>
        <w:t>Taverham</w:t>
      </w:r>
      <w:r>
        <w:rPr>
          <w:spacing w:val="-1"/>
        </w:rPr>
        <w:t xml:space="preserve"> </w:t>
      </w:r>
      <w:r>
        <w:t>High</w:t>
      </w:r>
      <w:r w:rsidR="00954CFE">
        <w:t>.</w:t>
      </w:r>
    </w:p>
    <w:p w14:paraId="097A5AC8" w14:textId="77777777" w:rsidR="00A56C80" w:rsidRDefault="00A56C80" w:rsidP="00A56C80"/>
    <w:p w14:paraId="54375945" w14:textId="7C0E11E3" w:rsidR="00AE023F" w:rsidRDefault="00156B78">
      <w:pPr>
        <w:pStyle w:val="ListParagraph"/>
        <w:numPr>
          <w:ilvl w:val="0"/>
          <w:numId w:val="2"/>
        </w:numPr>
        <w:tabs>
          <w:tab w:val="left" w:pos="820"/>
        </w:tabs>
        <w:ind w:right="1172"/>
      </w:pPr>
      <w:r>
        <w:t>Taverham</w:t>
      </w:r>
      <w:r>
        <w:rPr>
          <w:spacing w:val="-3"/>
        </w:rPr>
        <w:t xml:space="preserve"> </w:t>
      </w:r>
      <w:r>
        <w:t>High</w:t>
      </w:r>
      <w:r>
        <w:rPr>
          <w:spacing w:val="-2"/>
        </w:rPr>
        <w:t xml:space="preserve"> </w:t>
      </w:r>
      <w:r>
        <w:t>draw</w:t>
      </w:r>
      <w:r w:rsidR="002B6396">
        <w:t>s</w:t>
      </w:r>
      <w:r>
        <w:rPr>
          <w:spacing w:val="-4"/>
        </w:rPr>
        <w:t xml:space="preserve"> </w:t>
      </w:r>
      <w:r>
        <w:t>on</w:t>
      </w:r>
      <w:r>
        <w:rPr>
          <w:spacing w:val="-2"/>
        </w:rPr>
        <w:t xml:space="preserve"> </w:t>
      </w:r>
      <w:r>
        <w:t>the</w:t>
      </w:r>
      <w:r>
        <w:rPr>
          <w:spacing w:val="-1"/>
        </w:rPr>
        <w:t xml:space="preserve"> </w:t>
      </w:r>
      <w:r>
        <w:t>knowledge</w:t>
      </w:r>
      <w:r>
        <w:rPr>
          <w:spacing w:val="-1"/>
        </w:rPr>
        <w:t xml:space="preserve"> </w:t>
      </w:r>
      <w:r>
        <w:t>and</w:t>
      </w:r>
      <w:r>
        <w:rPr>
          <w:spacing w:val="-4"/>
        </w:rPr>
        <w:t xml:space="preserve"> </w:t>
      </w:r>
      <w:r>
        <w:t>experience</w:t>
      </w:r>
      <w:r>
        <w:rPr>
          <w:spacing w:val="-3"/>
        </w:rPr>
        <w:t xml:space="preserve"> </w:t>
      </w:r>
      <w:r>
        <w:t>of</w:t>
      </w:r>
      <w:r>
        <w:rPr>
          <w:spacing w:val="-4"/>
        </w:rPr>
        <w:t xml:space="preserve"> </w:t>
      </w:r>
      <w:r>
        <w:t>our</w:t>
      </w:r>
      <w:r>
        <w:rPr>
          <w:spacing w:val="-1"/>
        </w:rPr>
        <w:t xml:space="preserve"> </w:t>
      </w:r>
      <w:r>
        <w:t>former students to help support the school’s careers provision through talks/career profiles</w:t>
      </w:r>
    </w:p>
    <w:p w14:paraId="54375946" w14:textId="77777777" w:rsidR="00AE023F" w:rsidRDefault="00156B78">
      <w:pPr>
        <w:pStyle w:val="ListParagraph"/>
        <w:numPr>
          <w:ilvl w:val="0"/>
          <w:numId w:val="2"/>
        </w:numPr>
        <w:tabs>
          <w:tab w:val="left" w:pos="820"/>
        </w:tabs>
        <w:spacing w:before="267"/>
        <w:ind w:right="1092"/>
      </w:pPr>
      <w:r>
        <w:t>Taverham High aims to build on relationships already formed whilst continually working to engage</w:t>
      </w:r>
      <w:r>
        <w:rPr>
          <w:spacing w:val="-1"/>
        </w:rPr>
        <w:t xml:space="preserve"> </w:t>
      </w:r>
      <w:r>
        <w:t>with</w:t>
      </w:r>
      <w:r>
        <w:rPr>
          <w:spacing w:val="-5"/>
        </w:rPr>
        <w:t xml:space="preserve"> </w:t>
      </w:r>
      <w:r>
        <w:t>more</w:t>
      </w:r>
      <w:r>
        <w:rPr>
          <w:spacing w:val="-3"/>
        </w:rPr>
        <w:t xml:space="preserve"> </w:t>
      </w:r>
      <w:r>
        <w:t>with</w:t>
      </w:r>
      <w:r>
        <w:rPr>
          <w:spacing w:val="-4"/>
        </w:rPr>
        <w:t xml:space="preserve"> </w:t>
      </w:r>
      <w:r>
        <w:t>employers,</w:t>
      </w:r>
      <w:r>
        <w:rPr>
          <w:spacing w:val="-3"/>
        </w:rPr>
        <w:t xml:space="preserve"> </w:t>
      </w:r>
      <w:proofErr w:type="spellStart"/>
      <w:r>
        <w:t>organisations</w:t>
      </w:r>
      <w:proofErr w:type="spellEnd"/>
      <w:r>
        <w:rPr>
          <w:spacing w:val="-1"/>
        </w:rPr>
        <w:t xml:space="preserve"> </w:t>
      </w:r>
      <w:r>
        <w:t>and</w:t>
      </w:r>
      <w:r>
        <w:rPr>
          <w:spacing w:val="-4"/>
        </w:rPr>
        <w:t xml:space="preserve"> </w:t>
      </w:r>
      <w:r>
        <w:t>alumni</w:t>
      </w:r>
      <w:r>
        <w:rPr>
          <w:spacing w:val="-1"/>
        </w:rPr>
        <w:t xml:space="preserve"> </w:t>
      </w:r>
      <w:r>
        <w:t>to</w:t>
      </w:r>
      <w:r>
        <w:rPr>
          <w:spacing w:val="-1"/>
        </w:rPr>
        <w:t xml:space="preserve"> </w:t>
      </w:r>
      <w:r>
        <w:t>help</w:t>
      </w:r>
      <w:r>
        <w:rPr>
          <w:spacing w:val="-3"/>
        </w:rPr>
        <w:t xml:space="preserve"> </w:t>
      </w:r>
      <w:r>
        <w:t>with</w:t>
      </w:r>
      <w:r>
        <w:rPr>
          <w:spacing w:val="-2"/>
        </w:rPr>
        <w:t xml:space="preserve"> </w:t>
      </w:r>
      <w:r>
        <w:t>the</w:t>
      </w:r>
      <w:r>
        <w:rPr>
          <w:spacing w:val="-1"/>
        </w:rPr>
        <w:t xml:space="preserve"> </w:t>
      </w:r>
      <w:r>
        <w:t>delivery</w:t>
      </w:r>
      <w:r>
        <w:rPr>
          <w:spacing w:val="-3"/>
        </w:rPr>
        <w:t xml:space="preserve"> </w:t>
      </w:r>
      <w:r>
        <w:t>of</w:t>
      </w:r>
      <w:r>
        <w:rPr>
          <w:spacing w:val="-2"/>
        </w:rPr>
        <w:t xml:space="preserve"> </w:t>
      </w:r>
      <w:r>
        <w:t xml:space="preserve">the career’s guidance </w:t>
      </w:r>
      <w:proofErr w:type="spellStart"/>
      <w:r>
        <w:t>programme</w:t>
      </w:r>
      <w:proofErr w:type="spellEnd"/>
      <w:r>
        <w:t xml:space="preserve"> within the school.</w:t>
      </w:r>
    </w:p>
    <w:p w14:paraId="54375947" w14:textId="77777777" w:rsidR="00AE023F" w:rsidRDefault="00AE023F">
      <w:pPr>
        <w:pStyle w:val="BodyText"/>
        <w:spacing w:before="1"/>
      </w:pPr>
    </w:p>
    <w:p w14:paraId="54375948" w14:textId="77777777" w:rsidR="00AE023F" w:rsidRDefault="00156B78">
      <w:pPr>
        <w:pStyle w:val="Heading2"/>
        <w:ind w:left="208"/>
      </w:pPr>
      <w:r>
        <w:t>Engaging</w:t>
      </w:r>
      <w:r>
        <w:rPr>
          <w:spacing w:val="-2"/>
        </w:rPr>
        <w:t xml:space="preserve"> </w:t>
      </w:r>
      <w:r>
        <w:t>with</w:t>
      </w:r>
      <w:r>
        <w:rPr>
          <w:spacing w:val="-4"/>
        </w:rPr>
        <w:t xml:space="preserve"> </w:t>
      </w:r>
      <w:r>
        <w:t>Parents</w:t>
      </w:r>
      <w:r>
        <w:rPr>
          <w:spacing w:val="-3"/>
        </w:rPr>
        <w:t xml:space="preserve"> </w:t>
      </w:r>
      <w:r>
        <w:t>/</w:t>
      </w:r>
      <w:r>
        <w:rPr>
          <w:spacing w:val="-3"/>
        </w:rPr>
        <w:t xml:space="preserve"> </w:t>
      </w:r>
      <w:r>
        <w:rPr>
          <w:spacing w:val="-2"/>
        </w:rPr>
        <w:t>Carers</w:t>
      </w:r>
    </w:p>
    <w:p w14:paraId="5437594B" w14:textId="6A258B8B" w:rsidR="00AE023F" w:rsidRDefault="00156B78">
      <w:pPr>
        <w:pStyle w:val="ListParagraph"/>
        <w:numPr>
          <w:ilvl w:val="0"/>
          <w:numId w:val="2"/>
        </w:numPr>
        <w:tabs>
          <w:tab w:val="left" w:pos="820"/>
        </w:tabs>
        <w:spacing w:before="267"/>
        <w:ind w:right="1058"/>
      </w:pPr>
      <w:r>
        <w:t>Ensure</w:t>
      </w:r>
      <w:r>
        <w:rPr>
          <w:spacing w:val="-2"/>
        </w:rPr>
        <w:t xml:space="preserve"> </w:t>
      </w:r>
      <w:r>
        <w:t>that</w:t>
      </w:r>
      <w:r>
        <w:rPr>
          <w:spacing w:val="-6"/>
        </w:rPr>
        <w:t xml:space="preserve"> </w:t>
      </w:r>
      <w:r>
        <w:t>there</w:t>
      </w:r>
      <w:r>
        <w:rPr>
          <w:spacing w:val="-4"/>
        </w:rPr>
        <w:t xml:space="preserve"> </w:t>
      </w:r>
      <w:r>
        <w:t>is</w:t>
      </w:r>
      <w:r>
        <w:rPr>
          <w:spacing w:val="-2"/>
        </w:rPr>
        <w:t xml:space="preserve"> </w:t>
      </w:r>
      <w:r>
        <w:t>a</w:t>
      </w:r>
      <w:r>
        <w:rPr>
          <w:spacing w:val="-4"/>
        </w:rPr>
        <w:t xml:space="preserve"> </w:t>
      </w:r>
      <w:r>
        <w:t>careers</w:t>
      </w:r>
      <w:r>
        <w:rPr>
          <w:spacing w:val="-2"/>
        </w:rPr>
        <w:t xml:space="preserve"> </w:t>
      </w:r>
      <w:r>
        <w:t>presence</w:t>
      </w:r>
      <w:r>
        <w:rPr>
          <w:spacing w:val="-4"/>
        </w:rPr>
        <w:t xml:space="preserve"> </w:t>
      </w:r>
      <w:r>
        <w:t>Open</w:t>
      </w:r>
      <w:r>
        <w:rPr>
          <w:spacing w:val="-2"/>
        </w:rPr>
        <w:t xml:space="preserve"> </w:t>
      </w:r>
      <w:r>
        <w:t>Events throughout the school year.</w:t>
      </w:r>
    </w:p>
    <w:p w14:paraId="5437594C" w14:textId="77777777" w:rsidR="00AE023F" w:rsidRDefault="00AE023F">
      <w:pPr>
        <w:pStyle w:val="BodyText"/>
      </w:pPr>
    </w:p>
    <w:p w14:paraId="6C6BB1C0" w14:textId="3A254B21" w:rsidR="00AE023F" w:rsidRPr="00F819D4" w:rsidRDefault="00156B78" w:rsidP="00F819D4">
      <w:pPr>
        <w:pStyle w:val="ListParagraph"/>
        <w:numPr>
          <w:ilvl w:val="0"/>
          <w:numId w:val="2"/>
        </w:numPr>
        <w:tabs>
          <w:tab w:val="left" w:pos="820"/>
        </w:tabs>
        <w:spacing w:before="1"/>
        <w:ind w:right="2936"/>
      </w:pPr>
      <w:r>
        <w:t>Parental</w:t>
      </w:r>
      <w:r>
        <w:rPr>
          <w:spacing w:val="-6"/>
        </w:rPr>
        <w:t xml:space="preserve"> </w:t>
      </w:r>
      <w:r>
        <w:t>careers</w:t>
      </w:r>
      <w:r>
        <w:rPr>
          <w:spacing w:val="-6"/>
        </w:rPr>
        <w:t xml:space="preserve"> </w:t>
      </w:r>
      <w:r>
        <w:t>enquiries</w:t>
      </w:r>
      <w:r>
        <w:rPr>
          <w:spacing w:val="-4"/>
        </w:rPr>
        <w:t xml:space="preserve"> </w:t>
      </w:r>
      <w:r>
        <w:t>to</w:t>
      </w:r>
      <w:r>
        <w:rPr>
          <w:spacing w:val="-2"/>
        </w:rPr>
        <w:t xml:space="preserve"> </w:t>
      </w:r>
      <w:r>
        <w:t>be</w:t>
      </w:r>
      <w:r>
        <w:rPr>
          <w:spacing w:val="-4"/>
        </w:rPr>
        <w:t xml:space="preserve"> </w:t>
      </w:r>
      <w:r>
        <w:t>directed</w:t>
      </w:r>
      <w:r>
        <w:rPr>
          <w:spacing w:val="-2"/>
        </w:rPr>
        <w:t xml:space="preserve"> </w:t>
      </w:r>
      <w:r>
        <w:t>to</w:t>
      </w:r>
      <w:r>
        <w:rPr>
          <w:spacing w:val="-2"/>
        </w:rPr>
        <w:t xml:space="preserve"> </w:t>
      </w:r>
      <w:r>
        <w:t>Arlene</w:t>
      </w:r>
      <w:r>
        <w:rPr>
          <w:spacing w:val="-2"/>
        </w:rPr>
        <w:t xml:space="preserve"> </w:t>
      </w:r>
      <w:r>
        <w:t>Warwick</w:t>
      </w:r>
      <w:r>
        <w:rPr>
          <w:spacing w:val="-1"/>
        </w:rPr>
        <w:t xml:space="preserve"> </w:t>
      </w:r>
      <w:r>
        <w:t>by</w:t>
      </w:r>
      <w:r>
        <w:rPr>
          <w:spacing w:val="-2"/>
        </w:rPr>
        <w:t xml:space="preserve"> </w:t>
      </w:r>
      <w:r>
        <w:t>email</w:t>
      </w:r>
      <w:r>
        <w:rPr>
          <w:spacing w:val="-6"/>
        </w:rPr>
        <w:t xml:space="preserve"> </w:t>
      </w:r>
      <w:r>
        <w:t xml:space="preserve">at </w:t>
      </w:r>
      <w:hyperlink r:id="rId13" w:history="1">
        <w:r w:rsidR="002B6396" w:rsidRPr="004B3F98">
          <w:rPr>
            <w:rStyle w:val="Hyperlink"/>
            <w:spacing w:val="-2"/>
          </w:rPr>
          <w:t>a_warwick@taverhamhigh.org</w:t>
        </w:r>
      </w:hyperlink>
    </w:p>
    <w:p w14:paraId="763D2A89" w14:textId="77777777" w:rsidR="00F819D4" w:rsidRDefault="00F819D4" w:rsidP="00F819D4">
      <w:pPr>
        <w:tabs>
          <w:tab w:val="left" w:pos="820"/>
        </w:tabs>
        <w:spacing w:before="1"/>
        <w:ind w:right="2936"/>
      </w:pPr>
    </w:p>
    <w:p w14:paraId="2395CD7F" w14:textId="77777777" w:rsidR="00F819D4" w:rsidRDefault="00F819D4" w:rsidP="00F819D4">
      <w:pPr>
        <w:pStyle w:val="Heading1"/>
        <w:spacing w:before="37"/>
        <w:ind w:left="0"/>
      </w:pPr>
      <w:r>
        <w:rPr>
          <w:spacing w:val="-2"/>
        </w:rPr>
        <w:t>Communication</w:t>
      </w:r>
    </w:p>
    <w:p w14:paraId="44F94133" w14:textId="77777777" w:rsidR="00F819D4" w:rsidRDefault="00F819D4" w:rsidP="00F819D4">
      <w:pPr>
        <w:pStyle w:val="BodyText"/>
      </w:pPr>
    </w:p>
    <w:p w14:paraId="294726FB" w14:textId="77777777" w:rsidR="00F819D4" w:rsidRDefault="00F819D4" w:rsidP="00F819D4">
      <w:pPr>
        <w:sectPr w:rsidR="00F819D4" w:rsidSect="00F819D4">
          <w:pgSz w:w="11910" w:h="16840"/>
          <w:pgMar w:top="1600" w:right="420" w:bottom="920" w:left="1340" w:header="0" w:footer="734" w:gutter="0"/>
          <w:cols w:space="720"/>
        </w:sectPr>
      </w:pPr>
      <w:r>
        <w:t xml:space="preserve">Taverham High School will publish its career </w:t>
      </w:r>
      <w:proofErr w:type="spellStart"/>
      <w:r>
        <w:t>programme</w:t>
      </w:r>
      <w:proofErr w:type="spellEnd"/>
      <w:r>
        <w:t xml:space="preserve"> on the website, along with the contact details for the Careers Leader. The information on the website will be reviewed annually. The Careers Team will ensure effective communication is maintained with students, staff, parents and carers using e-mail, staff meetings, briefings, assemblies, newsletters and social media.</w:t>
      </w:r>
    </w:p>
    <w:p w14:paraId="54375959" w14:textId="77777777" w:rsidR="00AE023F" w:rsidRDefault="00156B78" w:rsidP="00F819D4">
      <w:pPr>
        <w:pStyle w:val="Heading1"/>
        <w:spacing w:before="33"/>
        <w:ind w:left="0"/>
      </w:pPr>
      <w:r>
        <w:lastRenderedPageBreak/>
        <w:t>APPENDIX</w:t>
      </w:r>
      <w:r>
        <w:rPr>
          <w:spacing w:val="1"/>
        </w:rPr>
        <w:t xml:space="preserve"> </w:t>
      </w:r>
      <w:r>
        <w:t>1</w:t>
      </w:r>
      <w:r>
        <w:rPr>
          <w:spacing w:val="-2"/>
        </w:rPr>
        <w:t xml:space="preserve"> </w:t>
      </w:r>
      <w:r>
        <w:t>|</w:t>
      </w:r>
      <w:r>
        <w:rPr>
          <w:spacing w:val="3"/>
        </w:rPr>
        <w:t xml:space="preserve"> </w:t>
      </w:r>
      <w:r>
        <w:t>Definitions of</w:t>
      </w:r>
      <w:r>
        <w:rPr>
          <w:spacing w:val="-2"/>
        </w:rPr>
        <w:t xml:space="preserve"> </w:t>
      </w:r>
      <w:r>
        <w:t>terms used</w:t>
      </w:r>
      <w:r>
        <w:rPr>
          <w:spacing w:val="-4"/>
        </w:rPr>
        <w:t xml:space="preserve"> </w:t>
      </w:r>
      <w:r>
        <w:t xml:space="preserve">in this </w:t>
      </w:r>
      <w:r>
        <w:rPr>
          <w:spacing w:val="-2"/>
        </w:rPr>
        <w:t>policy</w:t>
      </w:r>
    </w:p>
    <w:p w14:paraId="5437595A" w14:textId="77777777" w:rsidR="00AE023F" w:rsidRDefault="00156B78">
      <w:pPr>
        <w:pStyle w:val="Heading2"/>
        <w:spacing w:before="266"/>
      </w:pPr>
      <w:r>
        <w:t>There</w:t>
      </w:r>
      <w:r>
        <w:rPr>
          <w:spacing w:val="-5"/>
        </w:rPr>
        <w:t xml:space="preserve"> </w:t>
      </w:r>
      <w:r>
        <w:t>is</w:t>
      </w:r>
      <w:r>
        <w:rPr>
          <w:spacing w:val="-2"/>
        </w:rPr>
        <w:t xml:space="preserve"> </w:t>
      </w:r>
      <w:r>
        <w:t>debate</w:t>
      </w:r>
      <w:r>
        <w:rPr>
          <w:spacing w:val="-2"/>
        </w:rPr>
        <w:t xml:space="preserve"> </w:t>
      </w:r>
      <w:r>
        <w:t>and</w:t>
      </w:r>
      <w:r>
        <w:rPr>
          <w:spacing w:val="-4"/>
        </w:rPr>
        <w:t xml:space="preserve"> </w:t>
      </w:r>
      <w:r>
        <w:t>confusion</w:t>
      </w:r>
      <w:r>
        <w:rPr>
          <w:spacing w:val="-2"/>
        </w:rPr>
        <w:t xml:space="preserve"> </w:t>
      </w:r>
      <w:r>
        <w:t>about</w:t>
      </w:r>
      <w:r>
        <w:rPr>
          <w:spacing w:val="-2"/>
        </w:rPr>
        <w:t xml:space="preserve"> </w:t>
      </w:r>
      <w:r>
        <w:t>the</w:t>
      </w:r>
      <w:r>
        <w:rPr>
          <w:spacing w:val="-4"/>
        </w:rPr>
        <w:t xml:space="preserve"> </w:t>
      </w:r>
      <w:r>
        <w:t>terminology</w:t>
      </w:r>
      <w:r>
        <w:rPr>
          <w:spacing w:val="-2"/>
        </w:rPr>
        <w:t xml:space="preserve"> </w:t>
      </w:r>
      <w:r>
        <w:t>in</w:t>
      </w:r>
      <w:r>
        <w:rPr>
          <w:spacing w:val="-4"/>
        </w:rPr>
        <w:t xml:space="preserve"> </w:t>
      </w:r>
      <w:r>
        <w:t>this</w:t>
      </w:r>
      <w:r>
        <w:rPr>
          <w:spacing w:val="-3"/>
        </w:rPr>
        <w:t xml:space="preserve"> </w:t>
      </w:r>
      <w:r>
        <w:rPr>
          <w:spacing w:val="-2"/>
        </w:rPr>
        <w:t>area.</w:t>
      </w:r>
    </w:p>
    <w:p w14:paraId="5437595B" w14:textId="77777777" w:rsidR="00AE023F" w:rsidRDefault="00AE023F">
      <w:pPr>
        <w:pStyle w:val="BodyText"/>
        <w:rPr>
          <w:b/>
        </w:rPr>
      </w:pPr>
    </w:p>
    <w:p w14:paraId="5437595C" w14:textId="77777777" w:rsidR="00AE023F" w:rsidRDefault="00156B78">
      <w:pPr>
        <w:ind w:left="100"/>
        <w:rPr>
          <w:b/>
        </w:rPr>
      </w:pPr>
      <w:r>
        <w:rPr>
          <w:b/>
        </w:rPr>
        <w:t>Government</w:t>
      </w:r>
      <w:r>
        <w:rPr>
          <w:b/>
          <w:spacing w:val="-6"/>
        </w:rPr>
        <w:t xml:space="preserve"> </w:t>
      </w:r>
      <w:r>
        <w:rPr>
          <w:b/>
          <w:spacing w:val="-2"/>
        </w:rPr>
        <w:t>Definition</w:t>
      </w:r>
    </w:p>
    <w:p w14:paraId="5437595D" w14:textId="77777777" w:rsidR="00AE023F" w:rsidRDefault="00156B78">
      <w:pPr>
        <w:spacing w:before="1"/>
        <w:ind w:left="100" w:right="1018" w:firstLine="49"/>
        <w:rPr>
          <w:i/>
        </w:rPr>
      </w:pPr>
      <w:r>
        <w:rPr>
          <w:i/>
        </w:rPr>
        <w:t xml:space="preserve">“Careers guidance refers to services and activities, intended to assist individuals of any age and at any point throughout their lives, to make education, training and occupational choices and to manage their careers. The activities may take place on an individual or group basis and may be face- to-face or at a distance (including help lines and web-based services). They include careers information provision, assessment and self-assessment tools, counselling interviews, careers education </w:t>
      </w:r>
      <w:proofErr w:type="spellStart"/>
      <w:r>
        <w:rPr>
          <w:i/>
        </w:rPr>
        <w:t>programmes</w:t>
      </w:r>
      <w:proofErr w:type="spellEnd"/>
      <w:r>
        <w:rPr>
          <w:i/>
        </w:rPr>
        <w:t xml:space="preserve">, taster </w:t>
      </w:r>
      <w:proofErr w:type="spellStart"/>
      <w:r>
        <w:rPr>
          <w:i/>
        </w:rPr>
        <w:t>programmes</w:t>
      </w:r>
      <w:proofErr w:type="spellEnd"/>
      <w:r>
        <w:rPr>
          <w:i/>
        </w:rPr>
        <w:t xml:space="preserve">, work search </w:t>
      </w:r>
      <w:proofErr w:type="spellStart"/>
      <w:r>
        <w:rPr>
          <w:i/>
        </w:rPr>
        <w:t>programmes</w:t>
      </w:r>
      <w:proofErr w:type="spellEnd"/>
      <w:r>
        <w:rPr>
          <w:i/>
        </w:rPr>
        <w:t xml:space="preserve"> and transition services.” (</w:t>
      </w:r>
      <w:r>
        <w:t>Department</w:t>
      </w:r>
      <w:r>
        <w:rPr>
          <w:spacing w:val="-6"/>
        </w:rPr>
        <w:t xml:space="preserve"> </w:t>
      </w:r>
      <w:r>
        <w:t>of</w:t>
      </w:r>
      <w:r>
        <w:rPr>
          <w:spacing w:val="-3"/>
        </w:rPr>
        <w:t xml:space="preserve"> </w:t>
      </w:r>
      <w:r>
        <w:t>Education.</w:t>
      </w:r>
      <w:r>
        <w:rPr>
          <w:spacing w:val="-5"/>
        </w:rPr>
        <w:t xml:space="preserve"> </w:t>
      </w:r>
      <w:r>
        <w:rPr>
          <w:i/>
        </w:rPr>
        <w:t>Statutory</w:t>
      </w:r>
      <w:r>
        <w:rPr>
          <w:i/>
          <w:spacing w:val="-3"/>
        </w:rPr>
        <w:t xml:space="preserve"> </w:t>
      </w:r>
      <w:r>
        <w:rPr>
          <w:i/>
        </w:rPr>
        <w:t>Guidance:</w:t>
      </w:r>
      <w:r>
        <w:rPr>
          <w:i/>
          <w:spacing w:val="-3"/>
        </w:rPr>
        <w:t xml:space="preserve"> </w:t>
      </w:r>
      <w:r>
        <w:rPr>
          <w:i/>
        </w:rPr>
        <w:t>The</w:t>
      </w:r>
      <w:r>
        <w:rPr>
          <w:i/>
          <w:spacing w:val="-4"/>
        </w:rPr>
        <w:t xml:space="preserve"> </w:t>
      </w:r>
      <w:r>
        <w:rPr>
          <w:i/>
        </w:rPr>
        <w:t>duty</w:t>
      </w:r>
      <w:r>
        <w:rPr>
          <w:i/>
          <w:spacing w:val="-3"/>
        </w:rPr>
        <w:t xml:space="preserve"> </w:t>
      </w:r>
      <w:r>
        <w:rPr>
          <w:i/>
        </w:rPr>
        <w:t>to</w:t>
      </w:r>
      <w:r>
        <w:rPr>
          <w:i/>
          <w:spacing w:val="-4"/>
        </w:rPr>
        <w:t xml:space="preserve"> </w:t>
      </w:r>
      <w:r>
        <w:rPr>
          <w:i/>
        </w:rPr>
        <w:t>secure</w:t>
      </w:r>
      <w:r>
        <w:rPr>
          <w:i/>
          <w:spacing w:val="-4"/>
        </w:rPr>
        <w:t xml:space="preserve"> </w:t>
      </w:r>
      <w:r>
        <w:rPr>
          <w:i/>
        </w:rPr>
        <w:t>independent</w:t>
      </w:r>
      <w:r>
        <w:rPr>
          <w:i/>
          <w:spacing w:val="-2"/>
        </w:rPr>
        <w:t xml:space="preserve"> </w:t>
      </w:r>
      <w:r>
        <w:rPr>
          <w:i/>
        </w:rPr>
        <w:t>and</w:t>
      </w:r>
      <w:r>
        <w:rPr>
          <w:i/>
          <w:spacing w:val="-4"/>
        </w:rPr>
        <w:t xml:space="preserve"> </w:t>
      </w:r>
      <w:r>
        <w:rPr>
          <w:i/>
        </w:rPr>
        <w:t>impartial</w:t>
      </w:r>
      <w:r>
        <w:rPr>
          <w:i/>
          <w:spacing w:val="-4"/>
        </w:rPr>
        <w:t xml:space="preserve"> </w:t>
      </w:r>
      <w:r>
        <w:rPr>
          <w:i/>
          <w:spacing w:val="-2"/>
        </w:rPr>
        <w:t>careers</w:t>
      </w:r>
    </w:p>
    <w:p w14:paraId="5437595E" w14:textId="77777777" w:rsidR="00AE023F" w:rsidRDefault="00156B78">
      <w:pPr>
        <w:spacing w:line="268" w:lineRule="exact"/>
        <w:ind w:left="4544"/>
      </w:pPr>
      <w:r>
        <w:rPr>
          <w:i/>
        </w:rPr>
        <w:t>guidance</w:t>
      </w:r>
      <w:r>
        <w:rPr>
          <w:i/>
          <w:spacing w:val="-4"/>
        </w:rPr>
        <w:t xml:space="preserve"> </w:t>
      </w:r>
      <w:r>
        <w:rPr>
          <w:i/>
        </w:rPr>
        <w:t>for</w:t>
      </w:r>
      <w:r>
        <w:rPr>
          <w:i/>
          <w:spacing w:val="-1"/>
        </w:rPr>
        <w:t xml:space="preserve"> </w:t>
      </w:r>
      <w:r>
        <w:rPr>
          <w:i/>
        </w:rPr>
        <w:t>young</w:t>
      </w:r>
      <w:r>
        <w:rPr>
          <w:i/>
          <w:spacing w:val="-4"/>
        </w:rPr>
        <w:t xml:space="preserve"> </w:t>
      </w:r>
      <w:r>
        <w:rPr>
          <w:i/>
        </w:rPr>
        <w:t>people</w:t>
      </w:r>
      <w:r>
        <w:rPr>
          <w:i/>
          <w:spacing w:val="-4"/>
        </w:rPr>
        <w:t xml:space="preserve"> </w:t>
      </w:r>
      <w:r>
        <w:rPr>
          <w:i/>
        </w:rPr>
        <w:t>in</w:t>
      </w:r>
      <w:r>
        <w:rPr>
          <w:i/>
          <w:spacing w:val="-3"/>
        </w:rPr>
        <w:t xml:space="preserve"> </w:t>
      </w:r>
      <w:r>
        <w:rPr>
          <w:i/>
        </w:rPr>
        <w:t>schools</w:t>
      </w:r>
      <w:r>
        <w:t>:</w:t>
      </w:r>
      <w:r>
        <w:rPr>
          <w:spacing w:val="46"/>
        </w:rPr>
        <w:t xml:space="preserve"> </w:t>
      </w:r>
      <w:r>
        <w:t>March</w:t>
      </w:r>
      <w:r>
        <w:rPr>
          <w:spacing w:val="-4"/>
        </w:rPr>
        <w:t xml:space="preserve"> </w:t>
      </w:r>
      <w:r>
        <w:rPr>
          <w:spacing w:val="-2"/>
        </w:rPr>
        <w:t>2013)</w:t>
      </w:r>
    </w:p>
    <w:p w14:paraId="5437595F" w14:textId="77777777" w:rsidR="00AE023F" w:rsidRDefault="00AE023F">
      <w:pPr>
        <w:pStyle w:val="BodyText"/>
      </w:pPr>
    </w:p>
    <w:p w14:paraId="54375960" w14:textId="77777777" w:rsidR="00AE023F" w:rsidRDefault="00156B78">
      <w:pPr>
        <w:pStyle w:val="Heading2"/>
        <w:rPr>
          <w:b w:val="0"/>
          <w:i/>
        </w:rPr>
      </w:pPr>
      <w:r>
        <w:t>For</w:t>
      </w:r>
      <w:r>
        <w:rPr>
          <w:spacing w:val="-4"/>
        </w:rPr>
        <w:t xml:space="preserve"> </w:t>
      </w:r>
      <w:r>
        <w:t>purposes</w:t>
      </w:r>
      <w:r>
        <w:rPr>
          <w:spacing w:val="-2"/>
        </w:rPr>
        <w:t xml:space="preserve"> </w:t>
      </w:r>
      <w:r>
        <w:t>of</w:t>
      </w:r>
      <w:r>
        <w:rPr>
          <w:spacing w:val="-4"/>
        </w:rPr>
        <w:t xml:space="preserve"> </w:t>
      </w:r>
      <w:r>
        <w:t>planning</w:t>
      </w:r>
      <w:r>
        <w:rPr>
          <w:spacing w:val="-4"/>
        </w:rPr>
        <w:t xml:space="preserve"> </w:t>
      </w:r>
      <w:r>
        <w:t>a</w:t>
      </w:r>
      <w:r>
        <w:rPr>
          <w:spacing w:val="-2"/>
        </w:rPr>
        <w:t xml:space="preserve"> </w:t>
      </w:r>
      <w:r>
        <w:t>service,</w:t>
      </w:r>
      <w:r>
        <w:rPr>
          <w:spacing w:val="-4"/>
        </w:rPr>
        <w:t xml:space="preserve"> </w:t>
      </w:r>
      <w:r>
        <w:t>it</w:t>
      </w:r>
      <w:r>
        <w:rPr>
          <w:spacing w:val="-4"/>
        </w:rPr>
        <w:t xml:space="preserve"> </w:t>
      </w:r>
      <w:r>
        <w:t>might</w:t>
      </w:r>
      <w:r>
        <w:rPr>
          <w:spacing w:val="-2"/>
        </w:rPr>
        <w:t xml:space="preserve"> </w:t>
      </w:r>
      <w:r>
        <w:t>still</w:t>
      </w:r>
      <w:r>
        <w:rPr>
          <w:spacing w:val="1"/>
        </w:rPr>
        <w:t xml:space="preserve"> </w:t>
      </w:r>
      <w:r>
        <w:t>be</w:t>
      </w:r>
      <w:r>
        <w:rPr>
          <w:spacing w:val="-2"/>
        </w:rPr>
        <w:t xml:space="preserve"> </w:t>
      </w:r>
      <w:r>
        <w:t>helpful</w:t>
      </w:r>
      <w:r>
        <w:rPr>
          <w:spacing w:val="-2"/>
        </w:rPr>
        <w:t xml:space="preserve"> </w:t>
      </w:r>
      <w:r>
        <w:t>to</w:t>
      </w:r>
      <w:r>
        <w:rPr>
          <w:spacing w:val="-2"/>
        </w:rPr>
        <w:t xml:space="preserve"> </w:t>
      </w:r>
      <w:r>
        <w:t>think</w:t>
      </w:r>
      <w:r>
        <w:rPr>
          <w:spacing w:val="-2"/>
        </w:rPr>
        <w:t xml:space="preserve"> </w:t>
      </w:r>
      <w:r>
        <w:t>of</w:t>
      </w:r>
      <w:r>
        <w:rPr>
          <w:spacing w:val="-4"/>
        </w:rPr>
        <w:t xml:space="preserve"> </w:t>
      </w:r>
      <w:r>
        <w:t>provision</w:t>
      </w:r>
      <w:r>
        <w:rPr>
          <w:spacing w:val="-2"/>
        </w:rPr>
        <w:t xml:space="preserve"> </w:t>
      </w:r>
      <w:r>
        <w:t>in</w:t>
      </w:r>
      <w:r>
        <w:rPr>
          <w:spacing w:val="-4"/>
        </w:rPr>
        <w:t xml:space="preserve"> </w:t>
      </w:r>
      <w:r>
        <w:t>these</w:t>
      </w:r>
      <w:r>
        <w:rPr>
          <w:spacing w:val="-1"/>
        </w:rPr>
        <w:t xml:space="preserve"> </w:t>
      </w:r>
      <w:r>
        <w:rPr>
          <w:spacing w:val="-2"/>
        </w:rPr>
        <w:t>areas</w:t>
      </w:r>
      <w:r>
        <w:rPr>
          <w:b w:val="0"/>
          <w:i/>
          <w:spacing w:val="-2"/>
        </w:rPr>
        <w:t>.</w:t>
      </w:r>
    </w:p>
    <w:p w14:paraId="54375961" w14:textId="77777777" w:rsidR="00AE023F" w:rsidRDefault="00AE023F">
      <w:pPr>
        <w:pStyle w:val="BodyText"/>
        <w:rPr>
          <w:i/>
        </w:rPr>
      </w:pPr>
    </w:p>
    <w:p w14:paraId="54375962" w14:textId="77777777" w:rsidR="00AE023F" w:rsidRDefault="00156B78">
      <w:pPr>
        <w:pStyle w:val="BodyText"/>
        <w:spacing w:before="1"/>
        <w:ind w:left="100" w:right="1018"/>
      </w:pPr>
      <w:r>
        <w:rPr>
          <w:b/>
        </w:rPr>
        <w:t xml:space="preserve">Careers Education </w:t>
      </w:r>
      <w:r>
        <w:t>- planned progressive provision by learning providers for all young people that enables</w:t>
      </w:r>
      <w:r>
        <w:rPr>
          <w:spacing w:val="-2"/>
        </w:rPr>
        <w:t xml:space="preserve"> </w:t>
      </w:r>
      <w:r>
        <w:t>them</w:t>
      </w:r>
      <w:r>
        <w:rPr>
          <w:spacing w:val="-3"/>
        </w:rPr>
        <w:t xml:space="preserve"> </w:t>
      </w:r>
      <w:r>
        <w:t>to</w:t>
      </w:r>
      <w:r>
        <w:rPr>
          <w:spacing w:val="-4"/>
        </w:rPr>
        <w:t xml:space="preserve"> </w:t>
      </w:r>
      <w:r>
        <w:t>learn</w:t>
      </w:r>
      <w:r>
        <w:rPr>
          <w:spacing w:val="-2"/>
        </w:rPr>
        <w:t xml:space="preserve"> </w:t>
      </w:r>
      <w:r>
        <w:t>about</w:t>
      </w:r>
      <w:r>
        <w:rPr>
          <w:spacing w:val="-1"/>
        </w:rPr>
        <w:t xml:space="preserve"> </w:t>
      </w:r>
      <w:r>
        <w:t>careers,</w:t>
      </w:r>
      <w:r>
        <w:rPr>
          <w:spacing w:val="-2"/>
        </w:rPr>
        <w:t xml:space="preserve"> </w:t>
      </w:r>
      <w:r>
        <w:t>learning</w:t>
      </w:r>
      <w:r>
        <w:rPr>
          <w:spacing w:val="-2"/>
        </w:rPr>
        <w:t xml:space="preserve"> </w:t>
      </w:r>
      <w:r>
        <w:t>and</w:t>
      </w:r>
      <w:r>
        <w:rPr>
          <w:spacing w:val="-3"/>
        </w:rPr>
        <w:t xml:space="preserve"> </w:t>
      </w:r>
      <w:r>
        <w:t>work</w:t>
      </w:r>
      <w:r>
        <w:rPr>
          <w:spacing w:val="-2"/>
        </w:rPr>
        <w:t xml:space="preserve"> </w:t>
      </w:r>
      <w:r>
        <w:t>so</w:t>
      </w:r>
      <w:r>
        <w:rPr>
          <w:spacing w:val="-4"/>
        </w:rPr>
        <w:t xml:space="preserve"> </w:t>
      </w:r>
      <w:r>
        <w:t>that</w:t>
      </w:r>
      <w:r>
        <w:rPr>
          <w:spacing w:val="-4"/>
        </w:rPr>
        <w:t xml:space="preserve"> </w:t>
      </w:r>
      <w:r>
        <w:t>they</w:t>
      </w:r>
      <w:r>
        <w:rPr>
          <w:spacing w:val="-1"/>
        </w:rPr>
        <w:t xml:space="preserve"> </w:t>
      </w:r>
      <w:r>
        <w:t>can</w:t>
      </w:r>
      <w:r>
        <w:rPr>
          <w:spacing w:val="-5"/>
        </w:rPr>
        <w:t xml:space="preserve"> </w:t>
      </w:r>
      <w:r>
        <w:t>manage</w:t>
      </w:r>
      <w:r>
        <w:rPr>
          <w:spacing w:val="-6"/>
        </w:rPr>
        <w:t xml:space="preserve"> </w:t>
      </w:r>
      <w:r>
        <w:t>their</w:t>
      </w:r>
      <w:r>
        <w:rPr>
          <w:spacing w:val="-2"/>
        </w:rPr>
        <w:t xml:space="preserve"> </w:t>
      </w:r>
      <w:r>
        <w:t>development, make life choices and decisions that will benefit their own personal and economic wellbeing.</w:t>
      </w:r>
    </w:p>
    <w:p w14:paraId="54375963" w14:textId="77777777" w:rsidR="00AE023F" w:rsidRDefault="00AE023F">
      <w:pPr>
        <w:pStyle w:val="BodyText"/>
      </w:pPr>
    </w:p>
    <w:p w14:paraId="54375964" w14:textId="77777777" w:rsidR="00AE023F" w:rsidRDefault="00156B78">
      <w:pPr>
        <w:pStyle w:val="BodyText"/>
        <w:spacing w:before="1"/>
        <w:ind w:left="100" w:right="1973"/>
        <w:jc w:val="both"/>
      </w:pPr>
      <w:r>
        <w:rPr>
          <w:b/>
        </w:rPr>
        <w:t>Work</w:t>
      </w:r>
      <w:r>
        <w:rPr>
          <w:b/>
          <w:spacing w:val="-1"/>
        </w:rPr>
        <w:t xml:space="preserve"> </w:t>
      </w:r>
      <w:r>
        <w:rPr>
          <w:b/>
        </w:rPr>
        <w:t>Related</w:t>
      </w:r>
      <w:r>
        <w:rPr>
          <w:b/>
          <w:spacing w:val="-4"/>
        </w:rPr>
        <w:t xml:space="preserve"> </w:t>
      </w:r>
      <w:r>
        <w:rPr>
          <w:b/>
        </w:rPr>
        <w:t>Learning</w:t>
      </w:r>
      <w:r>
        <w:rPr>
          <w:b/>
          <w:spacing w:val="-1"/>
        </w:rPr>
        <w:t xml:space="preserve"> </w:t>
      </w:r>
      <w:r>
        <w:t>–</w:t>
      </w:r>
      <w:r>
        <w:rPr>
          <w:spacing w:val="-4"/>
        </w:rPr>
        <w:t xml:space="preserve"> </w:t>
      </w:r>
      <w:r>
        <w:t>a</w:t>
      </w:r>
      <w:r>
        <w:rPr>
          <w:spacing w:val="-4"/>
        </w:rPr>
        <w:t xml:space="preserve"> </w:t>
      </w:r>
      <w:r>
        <w:t>series</w:t>
      </w:r>
      <w:r>
        <w:rPr>
          <w:spacing w:val="-4"/>
        </w:rPr>
        <w:t xml:space="preserve"> </w:t>
      </w:r>
      <w:r>
        <w:t>of</w:t>
      </w:r>
      <w:r>
        <w:rPr>
          <w:spacing w:val="-4"/>
        </w:rPr>
        <w:t xml:space="preserve"> </w:t>
      </w:r>
      <w:r>
        <w:t>opportunities</w:t>
      </w:r>
      <w:r>
        <w:rPr>
          <w:spacing w:val="-2"/>
        </w:rPr>
        <w:t xml:space="preserve"> </w:t>
      </w:r>
      <w:r>
        <w:t>and</w:t>
      </w:r>
      <w:r>
        <w:rPr>
          <w:spacing w:val="-5"/>
        </w:rPr>
        <w:t xml:space="preserve"> </w:t>
      </w:r>
      <w:r>
        <w:t>experiences</w:t>
      </w:r>
      <w:r>
        <w:rPr>
          <w:spacing w:val="-2"/>
        </w:rPr>
        <w:t xml:space="preserve"> </w:t>
      </w:r>
      <w:r>
        <w:t>for</w:t>
      </w:r>
      <w:r>
        <w:rPr>
          <w:spacing w:val="-2"/>
        </w:rPr>
        <w:t xml:space="preserve"> </w:t>
      </w:r>
      <w:r>
        <w:t>learners</w:t>
      </w:r>
      <w:r>
        <w:rPr>
          <w:spacing w:val="-4"/>
        </w:rPr>
        <w:t xml:space="preserve"> </w:t>
      </w:r>
      <w:r>
        <w:t>to</w:t>
      </w:r>
      <w:r>
        <w:rPr>
          <w:spacing w:val="-5"/>
        </w:rPr>
        <w:t xml:space="preserve"> </w:t>
      </w:r>
      <w:r>
        <w:t>develop knowledge and understanding of work and enterprise, to develop skills for enterprise and employability and to learn through direct experiences of work and enterprise.</w:t>
      </w:r>
    </w:p>
    <w:p w14:paraId="54375965" w14:textId="77777777" w:rsidR="00AE023F" w:rsidRDefault="00156B78">
      <w:pPr>
        <w:pStyle w:val="BodyText"/>
        <w:spacing w:before="267"/>
        <w:ind w:left="100" w:right="1018"/>
      </w:pPr>
      <w:r>
        <w:rPr>
          <w:b/>
        </w:rPr>
        <w:t>Employer</w:t>
      </w:r>
      <w:r>
        <w:rPr>
          <w:b/>
          <w:spacing w:val="-3"/>
        </w:rPr>
        <w:t xml:space="preserve"> </w:t>
      </w:r>
      <w:r>
        <w:rPr>
          <w:b/>
        </w:rPr>
        <w:t>Engagement</w:t>
      </w:r>
      <w:r>
        <w:rPr>
          <w:b/>
          <w:spacing w:val="-1"/>
        </w:rPr>
        <w:t xml:space="preserve"> </w:t>
      </w:r>
      <w:r>
        <w:t>-</w:t>
      </w:r>
      <w:r>
        <w:rPr>
          <w:spacing w:val="-1"/>
        </w:rPr>
        <w:t xml:space="preserve"> </w:t>
      </w:r>
      <w:r>
        <w:t>a</w:t>
      </w:r>
      <w:r>
        <w:rPr>
          <w:spacing w:val="-3"/>
        </w:rPr>
        <w:t xml:space="preserve"> </w:t>
      </w:r>
      <w:r>
        <w:t>range</w:t>
      </w:r>
      <w:r>
        <w:rPr>
          <w:spacing w:val="-1"/>
        </w:rPr>
        <w:t xml:space="preserve"> </w:t>
      </w:r>
      <w:r>
        <w:t>of activities</w:t>
      </w:r>
      <w:r>
        <w:rPr>
          <w:spacing w:val="-3"/>
        </w:rPr>
        <w:t xml:space="preserve"> </w:t>
      </w:r>
      <w:r>
        <w:t>involving</w:t>
      </w:r>
      <w:r>
        <w:rPr>
          <w:spacing w:val="-3"/>
        </w:rPr>
        <w:t xml:space="preserve"> </w:t>
      </w:r>
      <w:r>
        <w:t>employers,</w:t>
      </w:r>
      <w:r>
        <w:rPr>
          <w:spacing w:val="-1"/>
        </w:rPr>
        <w:t xml:space="preserve"> </w:t>
      </w:r>
      <w:r>
        <w:t>both</w:t>
      </w:r>
      <w:r>
        <w:rPr>
          <w:spacing w:val="-2"/>
        </w:rPr>
        <w:t xml:space="preserve"> </w:t>
      </w:r>
      <w:r>
        <w:t>in</w:t>
      </w:r>
      <w:r>
        <w:rPr>
          <w:spacing w:val="-2"/>
        </w:rPr>
        <w:t xml:space="preserve"> </w:t>
      </w:r>
      <w:r>
        <w:t>and</w:t>
      </w:r>
      <w:r>
        <w:rPr>
          <w:spacing w:val="-3"/>
        </w:rPr>
        <w:t xml:space="preserve"> </w:t>
      </w:r>
      <w:r>
        <w:t>out</w:t>
      </w:r>
      <w:r>
        <w:rPr>
          <w:spacing w:val="-3"/>
        </w:rPr>
        <w:t xml:space="preserve"> </w:t>
      </w:r>
      <w:r>
        <w:t>of</w:t>
      </w:r>
      <w:r>
        <w:rPr>
          <w:spacing w:val="-1"/>
        </w:rPr>
        <w:t xml:space="preserve"> </w:t>
      </w:r>
      <w:r>
        <w:t>a</w:t>
      </w:r>
      <w:r>
        <w:rPr>
          <w:spacing w:val="-3"/>
        </w:rPr>
        <w:t xml:space="preserve"> </w:t>
      </w:r>
      <w:r>
        <w:t>school</w:t>
      </w:r>
      <w:r>
        <w:rPr>
          <w:spacing w:val="-3"/>
        </w:rPr>
        <w:t xml:space="preserve"> </w:t>
      </w:r>
      <w:r>
        <w:t>setting, that enable students to develop skills for employability and understand more about the world of work or a particular sector.</w:t>
      </w:r>
      <w:r>
        <w:rPr>
          <w:spacing w:val="40"/>
        </w:rPr>
        <w:t xml:space="preserve"> </w:t>
      </w:r>
      <w:r>
        <w:t>This could include work experience, workplace visits, employer visits, mentoring, enterprise days</w:t>
      </w:r>
    </w:p>
    <w:p w14:paraId="54375966" w14:textId="77777777" w:rsidR="00AE023F" w:rsidRDefault="00AE023F">
      <w:pPr>
        <w:pStyle w:val="BodyText"/>
        <w:spacing w:before="1"/>
      </w:pPr>
    </w:p>
    <w:p w14:paraId="54375967" w14:textId="77777777" w:rsidR="00AE023F" w:rsidRDefault="00156B78">
      <w:pPr>
        <w:pStyle w:val="BodyText"/>
        <w:ind w:left="100" w:right="1045"/>
        <w:jc w:val="both"/>
      </w:pPr>
      <w:r>
        <w:rPr>
          <w:b/>
        </w:rPr>
        <w:t>Personal</w:t>
      </w:r>
      <w:r>
        <w:rPr>
          <w:b/>
          <w:spacing w:val="-2"/>
        </w:rPr>
        <w:t xml:space="preserve"> </w:t>
      </w:r>
      <w:r>
        <w:rPr>
          <w:b/>
        </w:rPr>
        <w:t>Career</w:t>
      </w:r>
      <w:r>
        <w:rPr>
          <w:b/>
          <w:spacing w:val="-5"/>
        </w:rPr>
        <w:t xml:space="preserve"> </w:t>
      </w:r>
      <w:r>
        <w:rPr>
          <w:b/>
        </w:rPr>
        <w:t>Guidance</w:t>
      </w:r>
      <w:r>
        <w:rPr>
          <w:b/>
          <w:spacing w:val="-4"/>
        </w:rPr>
        <w:t xml:space="preserve"> </w:t>
      </w:r>
      <w:r>
        <w:rPr>
          <w:b/>
        </w:rPr>
        <w:t>–</w:t>
      </w:r>
      <w:r>
        <w:rPr>
          <w:b/>
          <w:spacing w:val="-2"/>
        </w:rPr>
        <w:t xml:space="preserve"> </w:t>
      </w:r>
      <w:r>
        <w:t>delivered</w:t>
      </w:r>
      <w:r>
        <w:rPr>
          <w:spacing w:val="-3"/>
        </w:rPr>
        <w:t xml:space="preserve"> </w:t>
      </w:r>
      <w:r>
        <w:t>by</w:t>
      </w:r>
      <w:r>
        <w:rPr>
          <w:spacing w:val="-2"/>
        </w:rPr>
        <w:t xml:space="preserve"> </w:t>
      </w:r>
      <w:r>
        <w:t>a</w:t>
      </w:r>
      <w:r>
        <w:rPr>
          <w:spacing w:val="-2"/>
        </w:rPr>
        <w:t xml:space="preserve"> </w:t>
      </w:r>
      <w:r>
        <w:t>specialist</w:t>
      </w:r>
      <w:r>
        <w:rPr>
          <w:spacing w:val="-6"/>
        </w:rPr>
        <w:t xml:space="preserve"> </w:t>
      </w:r>
      <w:r>
        <w:t>and</w:t>
      </w:r>
      <w:r>
        <w:rPr>
          <w:spacing w:val="-2"/>
        </w:rPr>
        <w:t xml:space="preserve"> </w:t>
      </w:r>
      <w:r>
        <w:t>qualified</w:t>
      </w:r>
      <w:r>
        <w:rPr>
          <w:spacing w:val="-3"/>
        </w:rPr>
        <w:t xml:space="preserve"> </w:t>
      </w:r>
      <w:r>
        <w:t>careers</w:t>
      </w:r>
      <w:r>
        <w:rPr>
          <w:spacing w:val="-5"/>
        </w:rPr>
        <w:t xml:space="preserve"> </w:t>
      </w:r>
      <w:r>
        <w:t>guidance</w:t>
      </w:r>
      <w:r>
        <w:rPr>
          <w:spacing w:val="-2"/>
        </w:rPr>
        <w:t xml:space="preserve"> </w:t>
      </w:r>
      <w:r>
        <w:t>practitioner</w:t>
      </w:r>
      <w:r>
        <w:rPr>
          <w:spacing w:val="-2"/>
        </w:rPr>
        <w:t xml:space="preserve"> </w:t>
      </w:r>
      <w:r>
        <w:t>that assists</w:t>
      </w:r>
      <w:r>
        <w:rPr>
          <w:spacing w:val="-3"/>
        </w:rPr>
        <w:t xml:space="preserve"> </w:t>
      </w:r>
      <w:r>
        <w:t>young people</w:t>
      </w:r>
      <w:r>
        <w:rPr>
          <w:spacing w:val="-1"/>
        </w:rPr>
        <w:t xml:space="preserve"> </w:t>
      </w:r>
      <w:r>
        <w:t>make</w:t>
      </w:r>
      <w:r>
        <w:rPr>
          <w:spacing w:val="-1"/>
        </w:rPr>
        <w:t xml:space="preserve"> </w:t>
      </w:r>
      <w:r>
        <w:t>educational,</w:t>
      </w:r>
      <w:r>
        <w:rPr>
          <w:spacing w:val="-1"/>
        </w:rPr>
        <w:t xml:space="preserve"> </w:t>
      </w:r>
      <w:r>
        <w:t>training</w:t>
      </w:r>
      <w:r>
        <w:rPr>
          <w:spacing w:val="-1"/>
        </w:rPr>
        <w:t xml:space="preserve"> </w:t>
      </w:r>
      <w:r>
        <w:t>and occupational</w:t>
      </w:r>
      <w:r>
        <w:rPr>
          <w:spacing w:val="-1"/>
        </w:rPr>
        <w:t xml:space="preserve"> </w:t>
      </w:r>
      <w:r>
        <w:t>choices and</w:t>
      </w:r>
      <w:r>
        <w:rPr>
          <w:spacing w:val="-2"/>
        </w:rPr>
        <w:t xml:space="preserve"> </w:t>
      </w:r>
      <w:r>
        <w:t>manage their</w:t>
      </w:r>
      <w:r>
        <w:rPr>
          <w:spacing w:val="-1"/>
        </w:rPr>
        <w:t xml:space="preserve"> </w:t>
      </w:r>
      <w:r>
        <w:t>careers. This would usually be in a 1:1 interview but may take place in small groups.</w:t>
      </w:r>
    </w:p>
    <w:p w14:paraId="54375968" w14:textId="77777777" w:rsidR="00AE023F" w:rsidRDefault="00156B78">
      <w:pPr>
        <w:pStyle w:val="Heading2"/>
        <w:spacing w:before="267"/>
      </w:pPr>
      <w:r>
        <w:t>Information,</w:t>
      </w:r>
      <w:r>
        <w:rPr>
          <w:spacing w:val="-5"/>
        </w:rPr>
        <w:t xml:space="preserve"> </w:t>
      </w:r>
      <w:r>
        <w:t>Advice</w:t>
      </w:r>
      <w:r>
        <w:rPr>
          <w:spacing w:val="-5"/>
        </w:rPr>
        <w:t xml:space="preserve"> </w:t>
      </w:r>
      <w:r>
        <w:t>and</w:t>
      </w:r>
      <w:r>
        <w:rPr>
          <w:spacing w:val="-5"/>
        </w:rPr>
        <w:t xml:space="preserve"> </w:t>
      </w:r>
      <w:r>
        <w:t>Guidance</w:t>
      </w:r>
      <w:r>
        <w:rPr>
          <w:spacing w:val="-2"/>
        </w:rPr>
        <w:t xml:space="preserve"> </w:t>
      </w:r>
      <w:r>
        <w:rPr>
          <w:spacing w:val="-4"/>
        </w:rPr>
        <w:t>(IAG)</w:t>
      </w:r>
    </w:p>
    <w:p w14:paraId="54375969" w14:textId="4C3F8C6B" w:rsidR="00AE023F" w:rsidRDefault="00156B78">
      <w:pPr>
        <w:pStyle w:val="BodyText"/>
        <w:ind w:left="100" w:right="1018"/>
      </w:pPr>
      <w:r>
        <w:t xml:space="preserve">IAG can be delivered by </w:t>
      </w:r>
      <w:proofErr w:type="gramStart"/>
      <w:r>
        <w:t>a number of</w:t>
      </w:r>
      <w:proofErr w:type="gramEnd"/>
      <w:r>
        <w:t xml:space="preserve"> people in and out of the school/college environment – for example: - careers </w:t>
      </w:r>
      <w:r w:rsidR="004C6A45">
        <w:t>advisors</w:t>
      </w:r>
      <w:r>
        <w:t>, tutors, teachers, mentors, external visitors or agencies and employers.</w:t>
      </w:r>
      <w:r>
        <w:rPr>
          <w:spacing w:val="-2"/>
        </w:rPr>
        <w:t xml:space="preserve"> </w:t>
      </w:r>
      <w:r>
        <w:t>Some</w:t>
      </w:r>
      <w:r>
        <w:rPr>
          <w:spacing w:val="-2"/>
        </w:rPr>
        <w:t xml:space="preserve"> </w:t>
      </w:r>
      <w:r>
        <w:t>of</w:t>
      </w:r>
      <w:r>
        <w:rPr>
          <w:spacing w:val="-3"/>
        </w:rPr>
        <w:t xml:space="preserve"> </w:t>
      </w:r>
      <w:r>
        <w:t>these</w:t>
      </w:r>
      <w:r>
        <w:rPr>
          <w:spacing w:val="-4"/>
        </w:rPr>
        <w:t xml:space="preserve"> </w:t>
      </w:r>
      <w:r>
        <w:t>people</w:t>
      </w:r>
      <w:r>
        <w:rPr>
          <w:spacing w:val="-4"/>
        </w:rPr>
        <w:t xml:space="preserve"> </w:t>
      </w:r>
      <w:r>
        <w:t>may</w:t>
      </w:r>
      <w:r>
        <w:rPr>
          <w:spacing w:val="-1"/>
        </w:rPr>
        <w:t xml:space="preserve"> </w:t>
      </w:r>
      <w:r>
        <w:t>be</w:t>
      </w:r>
      <w:r>
        <w:rPr>
          <w:spacing w:val="-4"/>
        </w:rPr>
        <w:t xml:space="preserve"> </w:t>
      </w:r>
      <w:r>
        <w:t>trained</w:t>
      </w:r>
      <w:r>
        <w:rPr>
          <w:spacing w:val="-3"/>
        </w:rPr>
        <w:t xml:space="preserve"> </w:t>
      </w:r>
      <w:r>
        <w:t>in</w:t>
      </w:r>
      <w:r>
        <w:rPr>
          <w:spacing w:val="-2"/>
        </w:rPr>
        <w:t xml:space="preserve"> </w:t>
      </w:r>
      <w:r>
        <w:t>career</w:t>
      </w:r>
      <w:r>
        <w:rPr>
          <w:spacing w:val="-2"/>
        </w:rPr>
        <w:t xml:space="preserve"> </w:t>
      </w:r>
      <w:r>
        <w:t>guidance,</w:t>
      </w:r>
      <w:r>
        <w:rPr>
          <w:spacing w:val="-4"/>
        </w:rPr>
        <w:t xml:space="preserve"> </w:t>
      </w:r>
      <w:r>
        <w:t>whilst</w:t>
      </w:r>
      <w:r>
        <w:rPr>
          <w:spacing w:val="-4"/>
        </w:rPr>
        <w:t xml:space="preserve"> </w:t>
      </w:r>
      <w:r>
        <w:t>others</w:t>
      </w:r>
      <w:r>
        <w:rPr>
          <w:spacing w:val="-2"/>
        </w:rPr>
        <w:t xml:space="preserve"> </w:t>
      </w:r>
      <w:r>
        <w:t>may</w:t>
      </w:r>
      <w:r>
        <w:rPr>
          <w:spacing w:val="-1"/>
        </w:rPr>
        <w:t xml:space="preserve"> </w:t>
      </w:r>
      <w:r>
        <w:t>be</w:t>
      </w:r>
      <w:r>
        <w:rPr>
          <w:spacing w:val="-4"/>
        </w:rPr>
        <w:t xml:space="preserve"> </w:t>
      </w:r>
      <w:r>
        <w:t>giving information and advice that may or may not be up to date or impartial.</w:t>
      </w:r>
    </w:p>
    <w:p w14:paraId="5437596A" w14:textId="77777777" w:rsidR="00AE023F" w:rsidRDefault="00AE023F">
      <w:pPr>
        <w:pStyle w:val="BodyText"/>
        <w:spacing w:before="1"/>
      </w:pPr>
    </w:p>
    <w:p w14:paraId="5437596B" w14:textId="77777777" w:rsidR="00AE023F" w:rsidRDefault="00156B78">
      <w:pPr>
        <w:pStyle w:val="BodyText"/>
        <w:spacing w:before="1"/>
        <w:ind w:left="100" w:right="1084"/>
      </w:pPr>
      <w:r>
        <w:rPr>
          <w:b/>
        </w:rPr>
        <w:t xml:space="preserve">Independent </w:t>
      </w:r>
      <w:r>
        <w:t>is defined as external to the school. External sources of careers guidance and inspiration</w:t>
      </w:r>
      <w:r>
        <w:rPr>
          <w:spacing w:val="-3"/>
        </w:rPr>
        <w:t xml:space="preserve"> </w:t>
      </w:r>
      <w:r>
        <w:t>could</w:t>
      </w:r>
      <w:r>
        <w:rPr>
          <w:spacing w:val="-3"/>
        </w:rPr>
        <w:t xml:space="preserve"> </w:t>
      </w:r>
      <w:r>
        <w:t>include</w:t>
      </w:r>
      <w:r>
        <w:rPr>
          <w:spacing w:val="-2"/>
        </w:rPr>
        <w:t xml:space="preserve"> </w:t>
      </w:r>
      <w:r>
        <w:t>employer</w:t>
      </w:r>
      <w:r>
        <w:rPr>
          <w:spacing w:val="-3"/>
        </w:rPr>
        <w:t xml:space="preserve"> </w:t>
      </w:r>
      <w:r>
        <w:t>visits,</w:t>
      </w:r>
      <w:r>
        <w:rPr>
          <w:spacing w:val="-5"/>
        </w:rPr>
        <w:t xml:space="preserve"> </w:t>
      </w:r>
      <w:r>
        <w:t>mentoring,</w:t>
      </w:r>
      <w:r>
        <w:rPr>
          <w:spacing w:val="-5"/>
        </w:rPr>
        <w:t xml:space="preserve"> </w:t>
      </w:r>
      <w:r>
        <w:t>website,</w:t>
      </w:r>
      <w:r>
        <w:rPr>
          <w:spacing w:val="-2"/>
        </w:rPr>
        <w:t xml:space="preserve"> </w:t>
      </w:r>
      <w:r>
        <w:t>telephone</w:t>
      </w:r>
      <w:r>
        <w:rPr>
          <w:spacing w:val="-4"/>
        </w:rPr>
        <w:t xml:space="preserve"> </w:t>
      </w:r>
      <w:r>
        <w:t>and</w:t>
      </w:r>
      <w:r>
        <w:rPr>
          <w:spacing w:val="-3"/>
        </w:rPr>
        <w:t xml:space="preserve"> </w:t>
      </w:r>
      <w:r>
        <w:t>helpline</w:t>
      </w:r>
      <w:r>
        <w:rPr>
          <w:spacing w:val="-2"/>
        </w:rPr>
        <w:t xml:space="preserve"> </w:t>
      </w:r>
      <w:r>
        <w:t>access.</w:t>
      </w:r>
      <w:r>
        <w:rPr>
          <w:spacing w:val="-4"/>
        </w:rPr>
        <w:t xml:space="preserve"> </w:t>
      </w:r>
      <w:r>
        <w:t>Taken together, these external sources could include information on the range of education and training options, including apprenticeships.</w:t>
      </w:r>
    </w:p>
    <w:p w14:paraId="5437596C" w14:textId="4F43CA23" w:rsidR="00AE023F" w:rsidRDefault="00156B78">
      <w:pPr>
        <w:pStyle w:val="BodyText"/>
        <w:spacing w:before="267"/>
        <w:ind w:left="100" w:right="1018"/>
      </w:pPr>
      <w:r>
        <w:rPr>
          <w:b/>
        </w:rPr>
        <w:t xml:space="preserve">Impartial </w:t>
      </w:r>
      <w:r>
        <w:t>is</w:t>
      </w:r>
      <w:r>
        <w:rPr>
          <w:spacing w:val="-4"/>
        </w:rPr>
        <w:t xml:space="preserve"> </w:t>
      </w:r>
      <w:r>
        <w:t>defined</w:t>
      </w:r>
      <w:r>
        <w:rPr>
          <w:spacing w:val="-2"/>
        </w:rPr>
        <w:t xml:space="preserve"> </w:t>
      </w:r>
      <w:r>
        <w:t>as</w:t>
      </w:r>
      <w:r>
        <w:rPr>
          <w:spacing w:val="-3"/>
        </w:rPr>
        <w:t xml:space="preserve"> </w:t>
      </w:r>
      <w:r>
        <w:t>showing</w:t>
      </w:r>
      <w:r>
        <w:rPr>
          <w:spacing w:val="-1"/>
        </w:rPr>
        <w:t xml:space="preserve"> </w:t>
      </w:r>
      <w:r>
        <w:t>no bias</w:t>
      </w:r>
      <w:r>
        <w:rPr>
          <w:spacing w:val="-3"/>
        </w:rPr>
        <w:t xml:space="preserve"> </w:t>
      </w:r>
      <w:r>
        <w:t>towards</w:t>
      </w:r>
      <w:r>
        <w:rPr>
          <w:spacing w:val="-1"/>
        </w:rPr>
        <w:t xml:space="preserve"> </w:t>
      </w:r>
      <w:r>
        <w:t>a</w:t>
      </w:r>
      <w:r>
        <w:rPr>
          <w:spacing w:val="-1"/>
        </w:rPr>
        <w:t xml:space="preserve"> </w:t>
      </w:r>
      <w:r>
        <w:t>particular</w:t>
      </w:r>
      <w:r>
        <w:rPr>
          <w:spacing w:val="-3"/>
        </w:rPr>
        <w:t xml:space="preserve"> </w:t>
      </w:r>
      <w:r>
        <w:t>education</w:t>
      </w:r>
      <w:r>
        <w:rPr>
          <w:spacing w:val="-4"/>
        </w:rPr>
        <w:t xml:space="preserve"> </w:t>
      </w:r>
      <w:r>
        <w:t>or</w:t>
      </w:r>
      <w:r>
        <w:rPr>
          <w:spacing w:val="-1"/>
        </w:rPr>
        <w:t xml:space="preserve"> </w:t>
      </w:r>
      <w:r>
        <w:t>work</w:t>
      </w:r>
      <w:r>
        <w:rPr>
          <w:spacing w:val="-5"/>
        </w:rPr>
        <w:t xml:space="preserve"> </w:t>
      </w:r>
      <w:r>
        <w:t>option or particular provider.</w:t>
      </w:r>
    </w:p>
    <w:p w14:paraId="5437596D" w14:textId="77777777" w:rsidR="00AE023F" w:rsidRDefault="00AE023F">
      <w:pPr>
        <w:sectPr w:rsidR="00AE023F">
          <w:pgSz w:w="11910" w:h="16840"/>
          <w:pgMar w:top="800" w:right="420" w:bottom="920" w:left="1340" w:header="0" w:footer="734" w:gutter="0"/>
          <w:cols w:space="720"/>
        </w:sectPr>
      </w:pPr>
    </w:p>
    <w:p w14:paraId="5437596E" w14:textId="77777777" w:rsidR="00AE023F" w:rsidRDefault="00156B78">
      <w:pPr>
        <w:pStyle w:val="Heading1"/>
        <w:spacing w:before="33"/>
      </w:pPr>
      <w:r>
        <w:lastRenderedPageBreak/>
        <w:t>APPENDIX</w:t>
      </w:r>
      <w:r>
        <w:rPr>
          <w:spacing w:val="53"/>
        </w:rPr>
        <w:t xml:space="preserve"> </w:t>
      </w:r>
      <w:r>
        <w:t>2 |</w:t>
      </w:r>
      <w:r>
        <w:rPr>
          <w:spacing w:val="-1"/>
        </w:rPr>
        <w:t xml:space="preserve"> </w:t>
      </w:r>
      <w:r>
        <w:t xml:space="preserve">Learners’ </w:t>
      </w:r>
      <w:r>
        <w:rPr>
          <w:spacing w:val="-2"/>
        </w:rPr>
        <w:t>Entitlement</w:t>
      </w:r>
    </w:p>
    <w:p w14:paraId="5437596F" w14:textId="77777777" w:rsidR="00AE023F" w:rsidRDefault="00156B78">
      <w:pPr>
        <w:spacing w:before="266"/>
        <w:ind w:left="774"/>
        <w:rPr>
          <w:b/>
          <w:i/>
        </w:rPr>
      </w:pPr>
      <w:r>
        <w:rPr>
          <w:b/>
          <w:i/>
        </w:rPr>
        <w:t>What</w:t>
      </w:r>
      <w:r>
        <w:rPr>
          <w:b/>
          <w:i/>
          <w:spacing w:val="-5"/>
        </w:rPr>
        <w:t xml:space="preserve"> </w:t>
      </w:r>
      <w:r>
        <w:rPr>
          <w:b/>
          <w:i/>
        </w:rPr>
        <w:t>students</w:t>
      </w:r>
      <w:r>
        <w:rPr>
          <w:b/>
          <w:i/>
          <w:spacing w:val="-2"/>
        </w:rPr>
        <w:t xml:space="preserve"> </w:t>
      </w:r>
      <w:r>
        <w:rPr>
          <w:b/>
          <w:i/>
        </w:rPr>
        <w:t>at</w:t>
      </w:r>
      <w:r>
        <w:rPr>
          <w:b/>
          <w:i/>
          <w:spacing w:val="-4"/>
        </w:rPr>
        <w:t xml:space="preserve"> </w:t>
      </w:r>
      <w:r>
        <w:rPr>
          <w:b/>
          <w:i/>
        </w:rPr>
        <w:t>Taverham</w:t>
      </w:r>
      <w:r>
        <w:rPr>
          <w:b/>
          <w:i/>
          <w:spacing w:val="-3"/>
        </w:rPr>
        <w:t xml:space="preserve"> </w:t>
      </w:r>
      <w:r>
        <w:rPr>
          <w:b/>
          <w:i/>
        </w:rPr>
        <w:t>High</w:t>
      </w:r>
      <w:r>
        <w:rPr>
          <w:b/>
          <w:i/>
          <w:spacing w:val="1"/>
        </w:rPr>
        <w:t xml:space="preserve"> </w:t>
      </w:r>
      <w:r>
        <w:rPr>
          <w:b/>
          <w:i/>
        </w:rPr>
        <w:t>can</w:t>
      </w:r>
      <w:r>
        <w:rPr>
          <w:b/>
          <w:i/>
          <w:spacing w:val="-4"/>
        </w:rPr>
        <w:t xml:space="preserve"> </w:t>
      </w:r>
      <w:r>
        <w:rPr>
          <w:b/>
          <w:i/>
        </w:rPr>
        <w:t>expect</w:t>
      </w:r>
      <w:r>
        <w:rPr>
          <w:b/>
          <w:i/>
          <w:spacing w:val="-3"/>
        </w:rPr>
        <w:t xml:space="preserve"> </w:t>
      </w:r>
      <w:r>
        <w:rPr>
          <w:b/>
          <w:i/>
        </w:rPr>
        <w:t>from</w:t>
      </w:r>
      <w:r>
        <w:rPr>
          <w:b/>
          <w:i/>
          <w:spacing w:val="-5"/>
        </w:rPr>
        <w:t xml:space="preserve"> </w:t>
      </w:r>
      <w:r>
        <w:rPr>
          <w:b/>
          <w:i/>
        </w:rPr>
        <w:t>the</w:t>
      </w:r>
      <w:r>
        <w:rPr>
          <w:b/>
          <w:i/>
          <w:spacing w:val="-4"/>
        </w:rPr>
        <w:t xml:space="preserve"> </w:t>
      </w:r>
      <w:r>
        <w:rPr>
          <w:b/>
          <w:i/>
        </w:rPr>
        <w:t>career’s</w:t>
      </w:r>
      <w:r>
        <w:rPr>
          <w:b/>
          <w:i/>
          <w:spacing w:val="-5"/>
        </w:rPr>
        <w:t xml:space="preserve"> </w:t>
      </w:r>
      <w:r>
        <w:rPr>
          <w:b/>
          <w:i/>
        </w:rPr>
        <w:t>guidance</w:t>
      </w:r>
      <w:r>
        <w:rPr>
          <w:b/>
          <w:i/>
          <w:spacing w:val="-6"/>
        </w:rPr>
        <w:t xml:space="preserve"> </w:t>
      </w:r>
      <w:proofErr w:type="spellStart"/>
      <w:r>
        <w:rPr>
          <w:b/>
          <w:i/>
          <w:spacing w:val="-2"/>
        </w:rPr>
        <w:t>programme</w:t>
      </w:r>
      <w:proofErr w:type="spellEnd"/>
    </w:p>
    <w:p w14:paraId="54375970" w14:textId="77777777" w:rsidR="00AE023F" w:rsidRDefault="00AE023F">
      <w:pPr>
        <w:pStyle w:val="BodyText"/>
        <w:rPr>
          <w:b/>
          <w:i/>
        </w:rPr>
      </w:pPr>
    </w:p>
    <w:p w14:paraId="54375971" w14:textId="77777777" w:rsidR="00AE023F" w:rsidRDefault="00156B78">
      <w:pPr>
        <w:pStyle w:val="Heading2"/>
      </w:pPr>
      <w:r>
        <w:t>Your</w:t>
      </w:r>
      <w:r>
        <w:rPr>
          <w:spacing w:val="-3"/>
        </w:rPr>
        <w:t xml:space="preserve"> </w:t>
      </w:r>
      <w:r>
        <w:t>Careers,</w:t>
      </w:r>
      <w:r>
        <w:rPr>
          <w:spacing w:val="-5"/>
        </w:rPr>
        <w:t xml:space="preserve"> </w:t>
      </w:r>
      <w:r>
        <w:t>Employability</w:t>
      </w:r>
      <w:r>
        <w:rPr>
          <w:spacing w:val="-2"/>
        </w:rPr>
        <w:t xml:space="preserve"> </w:t>
      </w:r>
      <w:r>
        <w:t>and</w:t>
      </w:r>
      <w:r>
        <w:rPr>
          <w:spacing w:val="-5"/>
        </w:rPr>
        <w:t xml:space="preserve"> </w:t>
      </w:r>
      <w:r>
        <w:t>Enterprise</w:t>
      </w:r>
      <w:r>
        <w:rPr>
          <w:spacing w:val="-5"/>
        </w:rPr>
        <w:t xml:space="preserve"> </w:t>
      </w:r>
      <w:proofErr w:type="spellStart"/>
      <w:r>
        <w:t>programme</w:t>
      </w:r>
      <w:proofErr w:type="spellEnd"/>
      <w:r>
        <w:rPr>
          <w:spacing w:val="-5"/>
        </w:rPr>
        <w:t xml:space="preserve"> </w:t>
      </w:r>
      <w:r>
        <w:t>will</w:t>
      </w:r>
      <w:r>
        <w:rPr>
          <w:spacing w:val="-3"/>
        </w:rPr>
        <w:t xml:space="preserve"> </w:t>
      </w:r>
      <w:r>
        <w:t>help</w:t>
      </w:r>
      <w:r>
        <w:rPr>
          <w:spacing w:val="-5"/>
        </w:rPr>
        <w:t xml:space="preserve"> </w:t>
      </w:r>
      <w:r>
        <w:t>you</w:t>
      </w:r>
      <w:r>
        <w:rPr>
          <w:spacing w:val="-2"/>
        </w:rPr>
        <w:t xml:space="preserve"> </w:t>
      </w:r>
      <w:r>
        <w:rPr>
          <w:spacing w:val="-5"/>
        </w:rPr>
        <w:t>to:</w:t>
      </w:r>
    </w:p>
    <w:p w14:paraId="54375972" w14:textId="77777777" w:rsidR="00AE023F" w:rsidRDefault="00156B78" w:rsidP="00A56C80">
      <w:pPr>
        <w:pStyle w:val="ListParagraph"/>
        <w:numPr>
          <w:ilvl w:val="0"/>
          <w:numId w:val="7"/>
        </w:numPr>
        <w:spacing w:before="1"/>
        <w:ind w:left="142" w:right="1370" w:firstLine="0"/>
      </w:pPr>
      <w:r>
        <w:t>Understand</w:t>
      </w:r>
      <w:r w:rsidRPr="00A56C80">
        <w:rPr>
          <w:spacing w:val="-3"/>
        </w:rPr>
        <w:t xml:space="preserve"> </w:t>
      </w:r>
      <w:r>
        <w:t>yourself,</w:t>
      </w:r>
      <w:r w:rsidRPr="00A56C80">
        <w:rPr>
          <w:spacing w:val="-4"/>
        </w:rPr>
        <w:t xml:space="preserve"> </w:t>
      </w:r>
      <w:r>
        <w:t>your</w:t>
      </w:r>
      <w:r w:rsidRPr="00A56C80">
        <w:rPr>
          <w:spacing w:val="-2"/>
        </w:rPr>
        <w:t xml:space="preserve"> </w:t>
      </w:r>
      <w:r>
        <w:t>interests,</w:t>
      </w:r>
      <w:r w:rsidRPr="00A56C80">
        <w:rPr>
          <w:spacing w:val="-2"/>
        </w:rPr>
        <w:t xml:space="preserve"> </w:t>
      </w:r>
      <w:r>
        <w:t>likes</w:t>
      </w:r>
      <w:r w:rsidRPr="00A56C80">
        <w:rPr>
          <w:spacing w:val="-2"/>
        </w:rPr>
        <w:t xml:space="preserve"> </w:t>
      </w:r>
      <w:r>
        <w:t>and</w:t>
      </w:r>
      <w:r w:rsidRPr="00A56C80">
        <w:rPr>
          <w:spacing w:val="-2"/>
        </w:rPr>
        <w:t xml:space="preserve"> </w:t>
      </w:r>
      <w:r>
        <w:t>dislikes,</w:t>
      </w:r>
      <w:r w:rsidRPr="00A56C80">
        <w:rPr>
          <w:spacing w:val="-6"/>
        </w:rPr>
        <w:t xml:space="preserve"> </w:t>
      </w:r>
      <w:r>
        <w:t>what</w:t>
      </w:r>
      <w:r w:rsidRPr="00A56C80">
        <w:rPr>
          <w:spacing w:val="-1"/>
        </w:rPr>
        <w:t xml:space="preserve"> </w:t>
      </w:r>
      <w:r>
        <w:t>you</w:t>
      </w:r>
      <w:r w:rsidRPr="00A56C80">
        <w:rPr>
          <w:spacing w:val="-3"/>
        </w:rPr>
        <w:t xml:space="preserve"> </w:t>
      </w:r>
      <w:r>
        <w:t>are</w:t>
      </w:r>
      <w:r w:rsidRPr="00A56C80">
        <w:rPr>
          <w:spacing w:val="-2"/>
        </w:rPr>
        <w:t xml:space="preserve"> </w:t>
      </w:r>
      <w:r>
        <w:t>good</w:t>
      </w:r>
      <w:r w:rsidRPr="00A56C80">
        <w:rPr>
          <w:spacing w:val="-3"/>
        </w:rPr>
        <w:t xml:space="preserve"> </w:t>
      </w:r>
      <w:r>
        <w:t>at</w:t>
      </w:r>
      <w:r w:rsidRPr="00A56C80">
        <w:rPr>
          <w:spacing w:val="-3"/>
        </w:rPr>
        <w:t xml:space="preserve"> </w:t>
      </w:r>
      <w:r>
        <w:t>and</w:t>
      </w:r>
      <w:r w:rsidRPr="00A56C80">
        <w:rPr>
          <w:spacing w:val="-3"/>
        </w:rPr>
        <w:t xml:space="preserve"> </w:t>
      </w:r>
      <w:r>
        <w:t>how</w:t>
      </w:r>
      <w:r w:rsidRPr="00A56C80">
        <w:rPr>
          <w:spacing w:val="-3"/>
        </w:rPr>
        <w:t xml:space="preserve"> </w:t>
      </w:r>
      <w:r>
        <w:t>this affects the choices you make</w:t>
      </w:r>
    </w:p>
    <w:p w14:paraId="54375973" w14:textId="77777777" w:rsidR="00AE023F" w:rsidRDefault="00156B78" w:rsidP="00A56C80">
      <w:pPr>
        <w:pStyle w:val="ListParagraph"/>
        <w:numPr>
          <w:ilvl w:val="0"/>
          <w:numId w:val="7"/>
        </w:numPr>
        <w:ind w:left="426" w:right="1050" w:hanging="284"/>
      </w:pPr>
      <w:r>
        <w:t>Find</w:t>
      </w:r>
      <w:r w:rsidRPr="00A56C80">
        <w:rPr>
          <w:spacing w:val="-3"/>
        </w:rPr>
        <w:t xml:space="preserve"> </w:t>
      </w:r>
      <w:r>
        <w:t>out</w:t>
      </w:r>
      <w:r w:rsidRPr="00A56C80">
        <w:rPr>
          <w:spacing w:val="-1"/>
        </w:rPr>
        <w:t xml:space="preserve"> </w:t>
      </w:r>
      <w:r>
        <w:t>about</w:t>
      </w:r>
      <w:r w:rsidRPr="00A56C80">
        <w:rPr>
          <w:spacing w:val="-2"/>
        </w:rPr>
        <w:t xml:space="preserve"> </w:t>
      </w:r>
      <w:r>
        <w:t>different</w:t>
      </w:r>
      <w:r w:rsidRPr="00A56C80">
        <w:rPr>
          <w:spacing w:val="-3"/>
        </w:rPr>
        <w:t xml:space="preserve"> </w:t>
      </w:r>
      <w:r>
        <w:t>courses,</w:t>
      </w:r>
      <w:r w:rsidRPr="00A56C80">
        <w:rPr>
          <w:spacing w:val="-2"/>
        </w:rPr>
        <w:t xml:space="preserve"> </w:t>
      </w:r>
      <w:r>
        <w:t>what</w:t>
      </w:r>
      <w:r w:rsidRPr="00A56C80">
        <w:rPr>
          <w:spacing w:val="-2"/>
        </w:rPr>
        <w:t xml:space="preserve"> </w:t>
      </w:r>
      <w:r>
        <w:t>qualifications</w:t>
      </w:r>
      <w:r w:rsidRPr="00A56C80">
        <w:rPr>
          <w:spacing w:val="-4"/>
        </w:rPr>
        <w:t xml:space="preserve"> </w:t>
      </w:r>
      <w:r>
        <w:t>you</w:t>
      </w:r>
      <w:r w:rsidRPr="00A56C80">
        <w:rPr>
          <w:spacing w:val="-4"/>
        </w:rPr>
        <w:t xml:space="preserve"> </w:t>
      </w:r>
      <w:r>
        <w:t>might</w:t>
      </w:r>
      <w:r w:rsidRPr="00A56C80">
        <w:rPr>
          <w:spacing w:val="-1"/>
        </w:rPr>
        <w:t xml:space="preserve"> </w:t>
      </w:r>
      <w:r>
        <w:t>need</w:t>
      </w:r>
      <w:r w:rsidRPr="00A56C80">
        <w:rPr>
          <w:spacing w:val="-7"/>
        </w:rPr>
        <w:t xml:space="preserve"> </w:t>
      </w:r>
      <w:r>
        <w:t>and</w:t>
      </w:r>
      <w:r w:rsidRPr="00A56C80">
        <w:rPr>
          <w:spacing w:val="-3"/>
        </w:rPr>
        <w:t xml:space="preserve"> </w:t>
      </w:r>
      <w:r>
        <w:t>what</w:t>
      </w:r>
      <w:r w:rsidRPr="00A56C80">
        <w:rPr>
          <w:spacing w:val="-3"/>
        </w:rPr>
        <w:t xml:space="preserve"> </w:t>
      </w:r>
      <w:r>
        <w:t>opportunities there might be</w:t>
      </w:r>
    </w:p>
    <w:p w14:paraId="54375974" w14:textId="77777777" w:rsidR="00AE023F" w:rsidRDefault="00156B78" w:rsidP="00A56C80">
      <w:pPr>
        <w:pStyle w:val="ListParagraph"/>
        <w:numPr>
          <w:ilvl w:val="0"/>
          <w:numId w:val="7"/>
        </w:numPr>
        <w:spacing w:before="1"/>
        <w:ind w:left="426" w:hanging="284"/>
      </w:pPr>
      <w:r>
        <w:t>Develop</w:t>
      </w:r>
      <w:r w:rsidRPr="00A56C80">
        <w:rPr>
          <w:spacing w:val="-2"/>
        </w:rPr>
        <w:t xml:space="preserve"> </w:t>
      </w:r>
      <w:r>
        <w:t>the</w:t>
      </w:r>
      <w:r w:rsidRPr="00A56C80">
        <w:rPr>
          <w:spacing w:val="-3"/>
        </w:rPr>
        <w:t xml:space="preserve"> </w:t>
      </w:r>
      <w:r>
        <w:t>skills</w:t>
      </w:r>
      <w:r w:rsidRPr="00A56C80">
        <w:rPr>
          <w:spacing w:val="-4"/>
        </w:rPr>
        <w:t xml:space="preserve"> </w:t>
      </w:r>
      <w:r>
        <w:t>you</w:t>
      </w:r>
      <w:r w:rsidRPr="00A56C80">
        <w:rPr>
          <w:spacing w:val="-4"/>
        </w:rPr>
        <w:t xml:space="preserve"> </w:t>
      </w:r>
      <w:r>
        <w:t>may</w:t>
      </w:r>
      <w:r w:rsidRPr="00A56C80">
        <w:rPr>
          <w:spacing w:val="-4"/>
        </w:rPr>
        <w:t xml:space="preserve"> </w:t>
      </w:r>
      <w:r>
        <w:t>need</w:t>
      </w:r>
      <w:r w:rsidRPr="00A56C80">
        <w:rPr>
          <w:spacing w:val="-1"/>
        </w:rPr>
        <w:t xml:space="preserve"> </w:t>
      </w:r>
      <w:r>
        <w:t>for</w:t>
      </w:r>
      <w:r w:rsidRPr="00A56C80">
        <w:rPr>
          <w:spacing w:val="-4"/>
        </w:rPr>
        <w:t xml:space="preserve"> </w:t>
      </w:r>
      <w:r>
        <w:t>working</w:t>
      </w:r>
      <w:r w:rsidRPr="00A56C80">
        <w:rPr>
          <w:spacing w:val="-3"/>
        </w:rPr>
        <w:t xml:space="preserve"> </w:t>
      </w:r>
      <w:r>
        <w:t>life</w:t>
      </w:r>
      <w:r w:rsidRPr="00A56C80">
        <w:rPr>
          <w:spacing w:val="-4"/>
        </w:rPr>
        <w:t xml:space="preserve"> </w:t>
      </w:r>
      <w:r>
        <w:t>–</w:t>
      </w:r>
      <w:r w:rsidRPr="00A56C80">
        <w:rPr>
          <w:spacing w:val="-3"/>
        </w:rPr>
        <w:t xml:space="preserve"> </w:t>
      </w:r>
      <w:r>
        <w:t xml:space="preserve">Employability </w:t>
      </w:r>
      <w:r w:rsidRPr="00A56C80">
        <w:rPr>
          <w:spacing w:val="-2"/>
        </w:rPr>
        <w:t>Skills</w:t>
      </w:r>
    </w:p>
    <w:p w14:paraId="54375975" w14:textId="77777777" w:rsidR="00AE023F" w:rsidRDefault="00156B78" w:rsidP="00A56C80">
      <w:pPr>
        <w:pStyle w:val="ListParagraph"/>
        <w:numPr>
          <w:ilvl w:val="0"/>
          <w:numId w:val="7"/>
        </w:numPr>
        <w:ind w:left="426" w:hanging="284"/>
      </w:pPr>
      <w:r>
        <w:t>Make</w:t>
      </w:r>
      <w:r w:rsidRPr="00A56C80">
        <w:rPr>
          <w:spacing w:val="-6"/>
        </w:rPr>
        <w:t xml:space="preserve"> </w:t>
      </w:r>
      <w:r>
        <w:t>realistic,</w:t>
      </w:r>
      <w:r w:rsidRPr="00A56C80">
        <w:rPr>
          <w:spacing w:val="-4"/>
        </w:rPr>
        <w:t xml:space="preserve"> </w:t>
      </w:r>
      <w:r>
        <w:t>but</w:t>
      </w:r>
      <w:r w:rsidRPr="00A56C80">
        <w:rPr>
          <w:spacing w:val="-2"/>
        </w:rPr>
        <w:t xml:space="preserve"> </w:t>
      </w:r>
      <w:r>
        <w:t>ambitious,</w:t>
      </w:r>
      <w:r w:rsidRPr="00A56C80">
        <w:rPr>
          <w:spacing w:val="-4"/>
        </w:rPr>
        <w:t xml:space="preserve"> </w:t>
      </w:r>
      <w:r>
        <w:t>choices</w:t>
      </w:r>
      <w:r w:rsidRPr="00A56C80">
        <w:rPr>
          <w:spacing w:val="-4"/>
        </w:rPr>
        <w:t xml:space="preserve"> </w:t>
      </w:r>
      <w:r>
        <w:t>about</w:t>
      </w:r>
      <w:r w:rsidRPr="00A56C80">
        <w:rPr>
          <w:spacing w:val="-2"/>
        </w:rPr>
        <w:t xml:space="preserve"> </w:t>
      </w:r>
      <w:r>
        <w:t>courses</w:t>
      </w:r>
      <w:r w:rsidRPr="00A56C80">
        <w:rPr>
          <w:spacing w:val="-4"/>
        </w:rPr>
        <w:t xml:space="preserve"> </w:t>
      </w:r>
      <w:r>
        <w:t>and</w:t>
      </w:r>
      <w:r w:rsidRPr="00A56C80">
        <w:rPr>
          <w:spacing w:val="-4"/>
        </w:rPr>
        <w:t xml:space="preserve"> jobs</w:t>
      </w:r>
    </w:p>
    <w:p w14:paraId="7EC1A338" w14:textId="77777777" w:rsidR="00A56C80" w:rsidRPr="00A56C80" w:rsidRDefault="00156B78" w:rsidP="00A56C80">
      <w:pPr>
        <w:pStyle w:val="ListParagraph"/>
        <w:numPr>
          <w:ilvl w:val="0"/>
          <w:numId w:val="7"/>
        </w:numPr>
        <w:spacing w:line="267" w:lineRule="exact"/>
        <w:ind w:left="426" w:hanging="284"/>
      </w:pPr>
      <w:r>
        <w:t>Develop</w:t>
      </w:r>
      <w:r w:rsidRPr="00A56C80">
        <w:rPr>
          <w:spacing w:val="-2"/>
        </w:rPr>
        <w:t xml:space="preserve"> </w:t>
      </w:r>
      <w:r>
        <w:t>a</w:t>
      </w:r>
      <w:r w:rsidRPr="00A56C80">
        <w:rPr>
          <w:spacing w:val="-1"/>
        </w:rPr>
        <w:t xml:space="preserve"> </w:t>
      </w:r>
      <w:r>
        <w:t>plan</w:t>
      </w:r>
      <w:r w:rsidRPr="00A56C80">
        <w:rPr>
          <w:spacing w:val="-5"/>
        </w:rPr>
        <w:t xml:space="preserve"> </w:t>
      </w:r>
      <w:r>
        <w:t>of</w:t>
      </w:r>
      <w:r w:rsidRPr="00A56C80">
        <w:rPr>
          <w:spacing w:val="-1"/>
        </w:rPr>
        <w:t xml:space="preserve"> </w:t>
      </w:r>
      <w:r>
        <w:t>action</w:t>
      </w:r>
      <w:r w:rsidRPr="00A56C80">
        <w:rPr>
          <w:spacing w:val="-3"/>
        </w:rPr>
        <w:t xml:space="preserve"> </w:t>
      </w:r>
      <w:r>
        <w:t>for</w:t>
      </w:r>
      <w:r w:rsidRPr="00A56C80">
        <w:rPr>
          <w:spacing w:val="-1"/>
        </w:rPr>
        <w:t xml:space="preserve"> </w:t>
      </w:r>
      <w:r>
        <w:t>the</w:t>
      </w:r>
      <w:r w:rsidRPr="00A56C80">
        <w:rPr>
          <w:spacing w:val="-1"/>
        </w:rPr>
        <w:t xml:space="preserve"> </w:t>
      </w:r>
      <w:r w:rsidRPr="00A56C80">
        <w:rPr>
          <w:spacing w:val="-2"/>
        </w:rPr>
        <w:t>future</w:t>
      </w:r>
    </w:p>
    <w:p w14:paraId="54375977" w14:textId="10328FC1" w:rsidR="00AE023F" w:rsidRDefault="00156B78" w:rsidP="00A56C80">
      <w:pPr>
        <w:pStyle w:val="ListParagraph"/>
        <w:numPr>
          <w:ilvl w:val="0"/>
          <w:numId w:val="7"/>
        </w:numPr>
        <w:spacing w:line="267" w:lineRule="exact"/>
        <w:ind w:left="426" w:hanging="284"/>
      </w:pPr>
      <w:r>
        <w:t>Understand</w:t>
      </w:r>
      <w:r w:rsidRPr="00A56C80">
        <w:rPr>
          <w:spacing w:val="-4"/>
        </w:rPr>
        <w:t xml:space="preserve"> </w:t>
      </w:r>
      <w:r>
        <w:t>the</w:t>
      </w:r>
      <w:r w:rsidRPr="00A56C80">
        <w:rPr>
          <w:spacing w:val="-4"/>
        </w:rPr>
        <w:t xml:space="preserve"> </w:t>
      </w:r>
      <w:r>
        <w:t>different</w:t>
      </w:r>
      <w:r w:rsidRPr="00A56C80">
        <w:rPr>
          <w:spacing w:val="-4"/>
        </w:rPr>
        <w:t xml:space="preserve"> </w:t>
      </w:r>
      <w:r>
        <w:t>routes</w:t>
      </w:r>
      <w:r w:rsidRPr="00A56C80">
        <w:rPr>
          <w:spacing w:val="-5"/>
        </w:rPr>
        <w:t xml:space="preserve"> </w:t>
      </w:r>
      <w:r>
        <w:t>after</w:t>
      </w:r>
      <w:r w:rsidRPr="00A56C80">
        <w:rPr>
          <w:spacing w:val="-4"/>
        </w:rPr>
        <w:t xml:space="preserve"> </w:t>
      </w:r>
      <w:r>
        <w:t>Year</w:t>
      </w:r>
      <w:r w:rsidRPr="00A56C80">
        <w:rPr>
          <w:spacing w:val="-3"/>
        </w:rPr>
        <w:t xml:space="preserve"> </w:t>
      </w:r>
      <w:r>
        <w:t>11/18</w:t>
      </w:r>
      <w:r w:rsidRPr="00A56C80">
        <w:rPr>
          <w:spacing w:val="-3"/>
        </w:rPr>
        <w:t xml:space="preserve"> </w:t>
      </w:r>
      <w:r>
        <w:t>including</w:t>
      </w:r>
      <w:r w:rsidRPr="00A56C80">
        <w:rPr>
          <w:spacing w:val="-3"/>
        </w:rPr>
        <w:t xml:space="preserve"> </w:t>
      </w:r>
      <w:r>
        <w:t>training,</w:t>
      </w:r>
      <w:r w:rsidRPr="00A56C80">
        <w:rPr>
          <w:spacing w:val="-3"/>
        </w:rPr>
        <w:t xml:space="preserve"> </w:t>
      </w:r>
      <w:r>
        <w:t>further</w:t>
      </w:r>
      <w:r w:rsidRPr="00A56C80">
        <w:rPr>
          <w:spacing w:val="-3"/>
        </w:rPr>
        <w:t xml:space="preserve"> </w:t>
      </w:r>
      <w:r>
        <w:t>and</w:t>
      </w:r>
      <w:r w:rsidRPr="00A56C80">
        <w:rPr>
          <w:spacing w:val="-5"/>
        </w:rPr>
        <w:t xml:space="preserve"> </w:t>
      </w:r>
      <w:r>
        <w:t>higher education and jobs</w:t>
      </w:r>
    </w:p>
    <w:p w14:paraId="54375978" w14:textId="77777777" w:rsidR="00AE023F" w:rsidRDefault="00156B78" w:rsidP="00A56C80">
      <w:pPr>
        <w:pStyle w:val="ListParagraph"/>
        <w:numPr>
          <w:ilvl w:val="0"/>
          <w:numId w:val="7"/>
        </w:numPr>
        <w:ind w:left="426" w:hanging="284"/>
      </w:pPr>
      <w:proofErr w:type="gramStart"/>
      <w:r>
        <w:t>Have</w:t>
      </w:r>
      <w:r w:rsidRPr="00A56C80">
        <w:rPr>
          <w:spacing w:val="-7"/>
        </w:rPr>
        <w:t xml:space="preserve"> </w:t>
      </w:r>
      <w:r>
        <w:t>the</w:t>
      </w:r>
      <w:r w:rsidRPr="00A56C80">
        <w:rPr>
          <w:spacing w:val="-5"/>
        </w:rPr>
        <w:t xml:space="preserve"> </w:t>
      </w:r>
      <w:r>
        <w:t>opportunity</w:t>
      </w:r>
      <w:r w:rsidRPr="00A56C80">
        <w:rPr>
          <w:spacing w:val="-4"/>
        </w:rPr>
        <w:t xml:space="preserve"> </w:t>
      </w:r>
      <w:r>
        <w:t>to</w:t>
      </w:r>
      <w:proofErr w:type="gramEnd"/>
      <w:r w:rsidRPr="00A56C80">
        <w:rPr>
          <w:spacing w:val="-6"/>
        </w:rPr>
        <w:t xml:space="preserve"> </w:t>
      </w:r>
      <w:r>
        <w:t>experience</w:t>
      </w:r>
      <w:r w:rsidRPr="00A56C80">
        <w:rPr>
          <w:spacing w:val="-3"/>
        </w:rPr>
        <w:t xml:space="preserve"> </w:t>
      </w:r>
      <w:r>
        <w:t>both</w:t>
      </w:r>
      <w:r w:rsidRPr="00A56C80">
        <w:rPr>
          <w:spacing w:val="-4"/>
        </w:rPr>
        <w:t xml:space="preserve"> </w:t>
      </w:r>
      <w:r>
        <w:t>academic</w:t>
      </w:r>
      <w:r w:rsidRPr="00A56C80">
        <w:rPr>
          <w:spacing w:val="-2"/>
        </w:rPr>
        <w:t xml:space="preserve"> </w:t>
      </w:r>
      <w:r>
        <w:t>and</w:t>
      </w:r>
      <w:r w:rsidRPr="00A56C80">
        <w:rPr>
          <w:spacing w:val="-4"/>
        </w:rPr>
        <w:t xml:space="preserve"> </w:t>
      </w:r>
      <w:r>
        <w:t>vocational</w:t>
      </w:r>
      <w:r w:rsidRPr="00A56C80">
        <w:rPr>
          <w:spacing w:val="-3"/>
        </w:rPr>
        <w:t xml:space="preserve"> </w:t>
      </w:r>
      <w:r>
        <w:t>options</w:t>
      </w:r>
      <w:r w:rsidRPr="00A56C80">
        <w:rPr>
          <w:spacing w:val="-3"/>
        </w:rPr>
        <w:t xml:space="preserve"> </w:t>
      </w:r>
      <w:r>
        <w:t>for</w:t>
      </w:r>
      <w:r w:rsidRPr="00A56C80">
        <w:rPr>
          <w:spacing w:val="-3"/>
        </w:rPr>
        <w:t xml:space="preserve"> </w:t>
      </w:r>
      <w:r>
        <w:t>post</w:t>
      </w:r>
      <w:r w:rsidRPr="00A56C80">
        <w:rPr>
          <w:spacing w:val="-3"/>
        </w:rPr>
        <w:t xml:space="preserve"> </w:t>
      </w:r>
      <w:r w:rsidRPr="00A56C80">
        <w:rPr>
          <w:spacing w:val="-2"/>
        </w:rPr>
        <w:t>16/18</w:t>
      </w:r>
    </w:p>
    <w:p w14:paraId="54375979" w14:textId="77777777" w:rsidR="00AE023F" w:rsidRDefault="00156B78" w:rsidP="00A56C80">
      <w:pPr>
        <w:pStyle w:val="ListParagraph"/>
        <w:numPr>
          <w:ilvl w:val="0"/>
          <w:numId w:val="7"/>
        </w:numPr>
        <w:ind w:left="426" w:hanging="284"/>
      </w:pPr>
      <w:r>
        <w:t>Be</w:t>
      </w:r>
      <w:r w:rsidRPr="00A56C80">
        <w:rPr>
          <w:spacing w:val="-5"/>
        </w:rPr>
        <w:t xml:space="preserve"> </w:t>
      </w:r>
      <w:r>
        <w:t>able</w:t>
      </w:r>
      <w:r w:rsidRPr="00A56C80">
        <w:rPr>
          <w:spacing w:val="-4"/>
        </w:rPr>
        <w:t xml:space="preserve"> </w:t>
      </w:r>
      <w:r>
        <w:t>to</w:t>
      </w:r>
      <w:r w:rsidRPr="00A56C80">
        <w:rPr>
          <w:spacing w:val="-4"/>
        </w:rPr>
        <w:t xml:space="preserve"> </w:t>
      </w:r>
      <w:r>
        <w:t>make</w:t>
      </w:r>
      <w:r w:rsidRPr="00A56C80">
        <w:rPr>
          <w:spacing w:val="-4"/>
        </w:rPr>
        <w:t xml:space="preserve"> </w:t>
      </w:r>
      <w:r>
        <w:t>effective</w:t>
      </w:r>
      <w:r w:rsidRPr="00A56C80">
        <w:rPr>
          <w:spacing w:val="-2"/>
        </w:rPr>
        <w:t xml:space="preserve"> </w:t>
      </w:r>
      <w:r>
        <w:t>applications</w:t>
      </w:r>
      <w:r w:rsidRPr="00A56C80">
        <w:rPr>
          <w:spacing w:val="-2"/>
        </w:rPr>
        <w:t xml:space="preserve"> </w:t>
      </w:r>
      <w:r>
        <w:t>for</w:t>
      </w:r>
      <w:r w:rsidRPr="00A56C80">
        <w:rPr>
          <w:spacing w:val="-2"/>
        </w:rPr>
        <w:t xml:space="preserve"> </w:t>
      </w:r>
      <w:r>
        <w:t>jobs,</w:t>
      </w:r>
      <w:r w:rsidRPr="00A56C80">
        <w:rPr>
          <w:spacing w:val="-2"/>
        </w:rPr>
        <w:t xml:space="preserve"> </w:t>
      </w:r>
      <w:r>
        <w:t>training</w:t>
      </w:r>
      <w:r w:rsidRPr="00A56C80">
        <w:rPr>
          <w:spacing w:val="-2"/>
        </w:rPr>
        <w:t xml:space="preserve"> </w:t>
      </w:r>
      <w:r>
        <w:t>and</w:t>
      </w:r>
      <w:r w:rsidRPr="00A56C80">
        <w:rPr>
          <w:spacing w:val="-2"/>
        </w:rPr>
        <w:t xml:space="preserve"> </w:t>
      </w:r>
      <w:r>
        <w:t>further</w:t>
      </w:r>
      <w:r w:rsidRPr="00A56C80">
        <w:rPr>
          <w:spacing w:val="-2"/>
        </w:rPr>
        <w:t xml:space="preserve"> </w:t>
      </w:r>
      <w:r>
        <w:t>and</w:t>
      </w:r>
      <w:r w:rsidRPr="00A56C80">
        <w:rPr>
          <w:spacing w:val="-3"/>
        </w:rPr>
        <w:t xml:space="preserve"> </w:t>
      </w:r>
      <w:r>
        <w:t>higher</w:t>
      </w:r>
      <w:r w:rsidRPr="00A56C80">
        <w:rPr>
          <w:spacing w:val="-2"/>
        </w:rPr>
        <w:t xml:space="preserve"> education</w:t>
      </w:r>
    </w:p>
    <w:p w14:paraId="5437597A" w14:textId="77777777" w:rsidR="00AE023F" w:rsidRDefault="00156B78" w:rsidP="00A56C80">
      <w:pPr>
        <w:pStyle w:val="ListParagraph"/>
        <w:numPr>
          <w:ilvl w:val="0"/>
          <w:numId w:val="7"/>
        </w:numPr>
        <w:ind w:left="426" w:hanging="284"/>
      </w:pPr>
      <w:r>
        <w:t>Improve</w:t>
      </w:r>
      <w:r w:rsidRPr="00A56C80">
        <w:rPr>
          <w:spacing w:val="-4"/>
        </w:rPr>
        <w:t xml:space="preserve"> </w:t>
      </w:r>
      <w:r>
        <w:t>your</w:t>
      </w:r>
      <w:r w:rsidRPr="00A56C80">
        <w:rPr>
          <w:spacing w:val="-4"/>
        </w:rPr>
        <w:t xml:space="preserve"> </w:t>
      </w:r>
      <w:r w:rsidRPr="00A56C80">
        <w:rPr>
          <w:spacing w:val="-2"/>
        </w:rPr>
        <w:t>confidence</w:t>
      </w:r>
    </w:p>
    <w:p w14:paraId="5437597B" w14:textId="77777777" w:rsidR="00AE023F" w:rsidRDefault="00156B78" w:rsidP="00A56C80">
      <w:pPr>
        <w:pStyle w:val="ListParagraph"/>
        <w:numPr>
          <w:ilvl w:val="0"/>
          <w:numId w:val="7"/>
        </w:numPr>
        <w:ind w:left="426" w:hanging="284"/>
      </w:pPr>
      <w:r>
        <w:t>Help</w:t>
      </w:r>
      <w:r w:rsidRPr="00A56C80">
        <w:rPr>
          <w:spacing w:val="-3"/>
        </w:rPr>
        <w:t xml:space="preserve"> </w:t>
      </w:r>
      <w:r>
        <w:t>you</w:t>
      </w:r>
      <w:r w:rsidRPr="00A56C80">
        <w:rPr>
          <w:spacing w:val="-3"/>
        </w:rPr>
        <w:t xml:space="preserve"> </w:t>
      </w:r>
      <w:r>
        <w:t>to</w:t>
      </w:r>
      <w:r w:rsidRPr="00A56C80">
        <w:rPr>
          <w:spacing w:val="-2"/>
        </w:rPr>
        <w:t xml:space="preserve"> </w:t>
      </w:r>
      <w:r>
        <w:t>develop</w:t>
      </w:r>
      <w:r w:rsidRPr="00A56C80">
        <w:rPr>
          <w:spacing w:val="-2"/>
        </w:rPr>
        <w:t xml:space="preserve"> </w:t>
      </w:r>
      <w:r>
        <w:t>and</w:t>
      </w:r>
      <w:r w:rsidRPr="00A56C80">
        <w:rPr>
          <w:spacing w:val="-3"/>
        </w:rPr>
        <w:t xml:space="preserve"> </w:t>
      </w:r>
      <w:r>
        <w:t>build</w:t>
      </w:r>
      <w:r w:rsidRPr="00A56C80">
        <w:rPr>
          <w:spacing w:val="-2"/>
        </w:rPr>
        <w:t xml:space="preserve"> networks</w:t>
      </w:r>
    </w:p>
    <w:p w14:paraId="5437597C" w14:textId="77777777" w:rsidR="00AE023F" w:rsidRDefault="00AE023F">
      <w:pPr>
        <w:pStyle w:val="BodyText"/>
        <w:spacing w:before="1"/>
      </w:pPr>
    </w:p>
    <w:p w14:paraId="5437597D" w14:textId="77777777" w:rsidR="00AE023F" w:rsidRDefault="00156B78">
      <w:pPr>
        <w:pStyle w:val="Heading2"/>
      </w:pPr>
      <w:r>
        <w:t>You</w:t>
      </w:r>
      <w:r>
        <w:rPr>
          <w:spacing w:val="-2"/>
        </w:rPr>
        <w:t xml:space="preserve"> </w:t>
      </w:r>
      <w:r>
        <w:t>will</w:t>
      </w:r>
      <w:r>
        <w:rPr>
          <w:spacing w:val="-2"/>
        </w:rPr>
        <w:t xml:space="preserve"> receive:</w:t>
      </w:r>
    </w:p>
    <w:p w14:paraId="5437597E" w14:textId="77777777" w:rsidR="00AE023F" w:rsidRDefault="00156B78" w:rsidP="00A56C80">
      <w:pPr>
        <w:pStyle w:val="ListParagraph"/>
        <w:numPr>
          <w:ilvl w:val="0"/>
          <w:numId w:val="8"/>
        </w:numPr>
        <w:tabs>
          <w:tab w:val="left" w:pos="426"/>
        </w:tabs>
        <w:ind w:hanging="578"/>
      </w:pPr>
      <w:r>
        <w:t>Careers</w:t>
      </w:r>
      <w:r w:rsidRPr="00A56C80">
        <w:rPr>
          <w:spacing w:val="-4"/>
        </w:rPr>
        <w:t xml:space="preserve"> </w:t>
      </w:r>
      <w:r>
        <w:t>lessons,</w:t>
      </w:r>
      <w:r w:rsidRPr="00A56C80">
        <w:rPr>
          <w:spacing w:val="-3"/>
        </w:rPr>
        <w:t xml:space="preserve"> </w:t>
      </w:r>
      <w:r>
        <w:t>activities</w:t>
      </w:r>
      <w:r w:rsidRPr="00A56C80">
        <w:rPr>
          <w:spacing w:val="-4"/>
        </w:rPr>
        <w:t xml:space="preserve"> </w:t>
      </w:r>
      <w:r>
        <w:t>or</w:t>
      </w:r>
      <w:r w:rsidRPr="00A56C80">
        <w:rPr>
          <w:spacing w:val="-3"/>
        </w:rPr>
        <w:t xml:space="preserve"> </w:t>
      </w:r>
      <w:r w:rsidRPr="00A56C80">
        <w:rPr>
          <w:spacing w:val="-2"/>
        </w:rPr>
        <w:t>opportunities</w:t>
      </w:r>
    </w:p>
    <w:p w14:paraId="5437597F" w14:textId="77777777" w:rsidR="00AE023F" w:rsidRDefault="00156B78" w:rsidP="00A56C80">
      <w:pPr>
        <w:pStyle w:val="ListParagraph"/>
        <w:numPr>
          <w:ilvl w:val="0"/>
          <w:numId w:val="8"/>
        </w:numPr>
        <w:tabs>
          <w:tab w:val="left" w:pos="426"/>
        </w:tabs>
        <w:spacing w:line="267" w:lineRule="exact"/>
        <w:ind w:hanging="578"/>
      </w:pPr>
      <w:r>
        <w:t>Guided</w:t>
      </w:r>
      <w:r w:rsidRPr="00A56C80">
        <w:rPr>
          <w:spacing w:val="-5"/>
        </w:rPr>
        <w:t xml:space="preserve"> </w:t>
      </w:r>
      <w:r>
        <w:t>tutor</w:t>
      </w:r>
      <w:r w:rsidRPr="00A56C80">
        <w:rPr>
          <w:spacing w:val="-3"/>
        </w:rPr>
        <w:t xml:space="preserve"> </w:t>
      </w:r>
      <w:r w:rsidRPr="00A56C80">
        <w:rPr>
          <w:spacing w:val="-4"/>
        </w:rPr>
        <w:t>time</w:t>
      </w:r>
    </w:p>
    <w:p w14:paraId="54375980" w14:textId="77777777" w:rsidR="00AE023F" w:rsidRDefault="00156B78" w:rsidP="00A56C80">
      <w:pPr>
        <w:pStyle w:val="ListParagraph"/>
        <w:numPr>
          <w:ilvl w:val="0"/>
          <w:numId w:val="8"/>
        </w:numPr>
        <w:tabs>
          <w:tab w:val="left" w:pos="426"/>
        </w:tabs>
        <w:spacing w:line="267" w:lineRule="exact"/>
        <w:ind w:hanging="578"/>
      </w:pPr>
      <w:r>
        <w:t>Access</w:t>
      </w:r>
      <w:r w:rsidRPr="00A56C80">
        <w:rPr>
          <w:spacing w:val="-4"/>
        </w:rPr>
        <w:t xml:space="preserve"> </w:t>
      </w:r>
      <w:r>
        <w:t>to</w:t>
      </w:r>
      <w:r w:rsidRPr="00A56C80">
        <w:rPr>
          <w:spacing w:val="-3"/>
        </w:rPr>
        <w:t xml:space="preserve"> </w:t>
      </w:r>
      <w:r>
        <w:t>the</w:t>
      </w:r>
      <w:r w:rsidRPr="00A56C80">
        <w:rPr>
          <w:spacing w:val="-3"/>
        </w:rPr>
        <w:t xml:space="preserve"> </w:t>
      </w:r>
      <w:r>
        <w:t>career</w:t>
      </w:r>
      <w:r w:rsidRPr="00A56C80">
        <w:rPr>
          <w:spacing w:val="-1"/>
        </w:rPr>
        <w:t xml:space="preserve"> </w:t>
      </w:r>
      <w:r>
        <w:t>information</w:t>
      </w:r>
      <w:r w:rsidRPr="00A56C80">
        <w:rPr>
          <w:spacing w:val="-2"/>
        </w:rPr>
        <w:t xml:space="preserve"> </w:t>
      </w:r>
      <w:r>
        <w:t>resources</w:t>
      </w:r>
      <w:r w:rsidRPr="00A56C80">
        <w:rPr>
          <w:spacing w:val="-3"/>
        </w:rPr>
        <w:t xml:space="preserve"> </w:t>
      </w:r>
      <w:r>
        <w:t>via</w:t>
      </w:r>
      <w:r w:rsidRPr="00A56C80">
        <w:rPr>
          <w:spacing w:val="-1"/>
        </w:rPr>
        <w:t xml:space="preserve"> </w:t>
      </w:r>
      <w:r>
        <w:t>a</w:t>
      </w:r>
      <w:r w:rsidRPr="00A56C80">
        <w:rPr>
          <w:spacing w:val="-3"/>
        </w:rPr>
        <w:t xml:space="preserve"> </w:t>
      </w:r>
      <w:r>
        <w:t>range</w:t>
      </w:r>
      <w:r w:rsidRPr="00A56C80">
        <w:rPr>
          <w:spacing w:val="-3"/>
        </w:rPr>
        <w:t xml:space="preserve"> </w:t>
      </w:r>
      <w:r>
        <w:t>of</w:t>
      </w:r>
      <w:r w:rsidRPr="00A56C80">
        <w:rPr>
          <w:spacing w:val="-3"/>
        </w:rPr>
        <w:t xml:space="preserve"> </w:t>
      </w:r>
      <w:r w:rsidRPr="00A56C80">
        <w:rPr>
          <w:spacing w:val="-2"/>
        </w:rPr>
        <w:t>media</w:t>
      </w:r>
    </w:p>
    <w:p w14:paraId="54375981" w14:textId="77777777" w:rsidR="00AE023F" w:rsidRDefault="00156B78" w:rsidP="00A56C80">
      <w:pPr>
        <w:pStyle w:val="ListParagraph"/>
        <w:numPr>
          <w:ilvl w:val="0"/>
          <w:numId w:val="8"/>
        </w:numPr>
        <w:tabs>
          <w:tab w:val="left" w:pos="426"/>
        </w:tabs>
        <w:ind w:hanging="578"/>
      </w:pPr>
      <w:r>
        <w:t>Guidance</w:t>
      </w:r>
      <w:r w:rsidRPr="00A56C80">
        <w:rPr>
          <w:spacing w:val="-3"/>
        </w:rPr>
        <w:t xml:space="preserve"> </w:t>
      </w:r>
      <w:r>
        <w:t>interviews</w:t>
      </w:r>
      <w:r w:rsidRPr="00A56C80">
        <w:rPr>
          <w:spacing w:val="-2"/>
        </w:rPr>
        <w:t xml:space="preserve"> </w:t>
      </w:r>
      <w:r>
        <w:t>–</w:t>
      </w:r>
      <w:r w:rsidRPr="00A56C80">
        <w:rPr>
          <w:spacing w:val="-4"/>
        </w:rPr>
        <w:t xml:space="preserve"> </w:t>
      </w:r>
      <w:r>
        <w:t>from</w:t>
      </w:r>
      <w:r w:rsidRPr="00A56C80">
        <w:rPr>
          <w:spacing w:val="-1"/>
        </w:rPr>
        <w:t xml:space="preserve"> </w:t>
      </w:r>
      <w:r>
        <w:t>a</w:t>
      </w:r>
      <w:r w:rsidRPr="00A56C80">
        <w:rPr>
          <w:spacing w:val="-4"/>
        </w:rPr>
        <w:t xml:space="preserve"> </w:t>
      </w:r>
      <w:r>
        <w:t>trained</w:t>
      </w:r>
      <w:r w:rsidRPr="00A56C80">
        <w:rPr>
          <w:spacing w:val="-2"/>
        </w:rPr>
        <w:t xml:space="preserve"> </w:t>
      </w:r>
      <w:r>
        <w:t>specialist</w:t>
      </w:r>
      <w:r w:rsidRPr="00A56C80">
        <w:rPr>
          <w:spacing w:val="-1"/>
        </w:rPr>
        <w:t xml:space="preserve"> </w:t>
      </w:r>
      <w:r>
        <w:t>if</w:t>
      </w:r>
      <w:r w:rsidRPr="00A56C80">
        <w:rPr>
          <w:spacing w:val="-6"/>
        </w:rPr>
        <w:t xml:space="preserve"> </w:t>
      </w:r>
      <w:r>
        <w:t>your</w:t>
      </w:r>
      <w:r w:rsidRPr="00A56C80">
        <w:rPr>
          <w:spacing w:val="-3"/>
        </w:rPr>
        <w:t xml:space="preserve"> </w:t>
      </w:r>
      <w:r>
        <w:t>needs</w:t>
      </w:r>
      <w:r w:rsidRPr="00A56C80">
        <w:rPr>
          <w:spacing w:val="-2"/>
        </w:rPr>
        <w:t xml:space="preserve"> </w:t>
      </w:r>
      <w:r>
        <w:t>can’t</w:t>
      </w:r>
      <w:r w:rsidRPr="00A56C80">
        <w:rPr>
          <w:spacing w:val="-1"/>
        </w:rPr>
        <w:t xml:space="preserve"> </w:t>
      </w:r>
      <w:r>
        <w:t>be</w:t>
      </w:r>
      <w:r w:rsidRPr="00A56C80">
        <w:rPr>
          <w:spacing w:val="-4"/>
        </w:rPr>
        <w:t xml:space="preserve"> </w:t>
      </w:r>
      <w:r>
        <w:t>met</w:t>
      </w:r>
      <w:r w:rsidRPr="00A56C80">
        <w:rPr>
          <w:spacing w:val="-1"/>
        </w:rPr>
        <w:t xml:space="preserve"> </w:t>
      </w:r>
      <w:r>
        <w:t>by</w:t>
      </w:r>
      <w:r w:rsidRPr="00A56C80">
        <w:rPr>
          <w:spacing w:val="-1"/>
        </w:rPr>
        <w:t xml:space="preserve"> </w:t>
      </w:r>
      <w:r>
        <w:t>staff</w:t>
      </w:r>
      <w:r w:rsidRPr="00A56C80">
        <w:rPr>
          <w:spacing w:val="-2"/>
        </w:rPr>
        <w:t xml:space="preserve"> </w:t>
      </w:r>
      <w:r>
        <w:t>in</w:t>
      </w:r>
      <w:r w:rsidRPr="00A56C80">
        <w:rPr>
          <w:spacing w:val="-3"/>
        </w:rPr>
        <w:t xml:space="preserve"> </w:t>
      </w:r>
      <w:r w:rsidRPr="00A56C80">
        <w:rPr>
          <w:spacing w:val="-2"/>
        </w:rPr>
        <w:t>school.</w:t>
      </w:r>
    </w:p>
    <w:p w14:paraId="54375982" w14:textId="1E083BE6" w:rsidR="00AE023F" w:rsidRDefault="00156B78" w:rsidP="00A56C80">
      <w:pPr>
        <w:pStyle w:val="ListParagraph"/>
        <w:numPr>
          <w:ilvl w:val="0"/>
          <w:numId w:val="8"/>
        </w:numPr>
        <w:tabs>
          <w:tab w:val="left" w:pos="426"/>
        </w:tabs>
        <w:spacing w:before="1"/>
        <w:ind w:left="426" w:right="1335" w:hanging="284"/>
      </w:pPr>
      <w:r>
        <w:t>A</w:t>
      </w:r>
      <w:r w:rsidRPr="00A56C80">
        <w:rPr>
          <w:spacing w:val="-2"/>
        </w:rPr>
        <w:t xml:space="preserve"> </w:t>
      </w:r>
      <w:r>
        <w:t>range</w:t>
      </w:r>
      <w:r w:rsidRPr="00A56C80">
        <w:rPr>
          <w:spacing w:val="-2"/>
        </w:rPr>
        <w:t xml:space="preserve"> </w:t>
      </w:r>
      <w:r>
        <w:t>of</w:t>
      </w:r>
      <w:r w:rsidRPr="00A56C80">
        <w:rPr>
          <w:spacing w:val="-3"/>
        </w:rPr>
        <w:t xml:space="preserve"> </w:t>
      </w:r>
      <w:r>
        <w:t>experiences</w:t>
      </w:r>
      <w:r w:rsidRPr="00A56C80">
        <w:rPr>
          <w:spacing w:val="-2"/>
        </w:rPr>
        <w:t xml:space="preserve"> </w:t>
      </w:r>
      <w:r>
        <w:t>of</w:t>
      </w:r>
      <w:r w:rsidRPr="00A56C80">
        <w:rPr>
          <w:spacing w:val="-4"/>
        </w:rPr>
        <w:t xml:space="preserve"> </w:t>
      </w:r>
      <w:r>
        <w:t>work</w:t>
      </w:r>
      <w:r w:rsidRPr="00A56C80">
        <w:rPr>
          <w:spacing w:val="-4"/>
        </w:rPr>
        <w:t xml:space="preserve"> </w:t>
      </w:r>
      <w:r>
        <w:t>and</w:t>
      </w:r>
      <w:r w:rsidRPr="00A56C80">
        <w:rPr>
          <w:spacing w:val="-3"/>
        </w:rPr>
        <w:t xml:space="preserve"> </w:t>
      </w:r>
      <w:r>
        <w:t>opportunities</w:t>
      </w:r>
      <w:r w:rsidRPr="00A56C80">
        <w:rPr>
          <w:spacing w:val="-2"/>
        </w:rPr>
        <w:t xml:space="preserve"> </w:t>
      </w:r>
      <w:r>
        <w:t>to</w:t>
      </w:r>
      <w:r w:rsidRPr="00A56C80">
        <w:rPr>
          <w:spacing w:val="-5"/>
        </w:rPr>
        <w:t xml:space="preserve"> </w:t>
      </w:r>
      <w:r>
        <w:t>meet</w:t>
      </w:r>
      <w:r w:rsidRPr="00A56C80">
        <w:rPr>
          <w:spacing w:val="-1"/>
        </w:rPr>
        <w:t xml:space="preserve"> </w:t>
      </w:r>
      <w:r>
        <w:t>employer</w:t>
      </w:r>
      <w:r w:rsidRPr="00A56C80">
        <w:rPr>
          <w:spacing w:val="-2"/>
        </w:rPr>
        <w:t xml:space="preserve"> </w:t>
      </w:r>
      <w:r>
        <w:t>inside</w:t>
      </w:r>
      <w:r w:rsidRPr="00A56C80">
        <w:rPr>
          <w:spacing w:val="-2"/>
        </w:rPr>
        <w:t xml:space="preserve"> </w:t>
      </w:r>
      <w:r>
        <w:t>and</w:t>
      </w:r>
      <w:r w:rsidRPr="00A56C80">
        <w:rPr>
          <w:spacing w:val="-5"/>
        </w:rPr>
        <w:t xml:space="preserve"> </w:t>
      </w:r>
      <w:r>
        <w:t>outside</w:t>
      </w:r>
      <w:r w:rsidRPr="00A56C80">
        <w:rPr>
          <w:spacing w:val="-4"/>
        </w:rPr>
        <w:t xml:space="preserve"> </w:t>
      </w:r>
      <w:r>
        <w:t>of th</w:t>
      </w:r>
      <w:r w:rsidR="00A56C80">
        <w:t xml:space="preserve">e </w:t>
      </w:r>
      <w:r>
        <w:t>classroom</w:t>
      </w:r>
    </w:p>
    <w:p w14:paraId="54375983" w14:textId="77777777" w:rsidR="00AE023F" w:rsidRDefault="00156B78" w:rsidP="00A56C80">
      <w:pPr>
        <w:pStyle w:val="ListParagraph"/>
        <w:numPr>
          <w:ilvl w:val="0"/>
          <w:numId w:val="8"/>
        </w:numPr>
        <w:tabs>
          <w:tab w:val="left" w:pos="426"/>
        </w:tabs>
        <w:ind w:hanging="578"/>
      </w:pPr>
      <w:r>
        <w:t>Other</w:t>
      </w:r>
      <w:r w:rsidRPr="00A56C80">
        <w:rPr>
          <w:spacing w:val="-4"/>
        </w:rPr>
        <w:t xml:space="preserve"> </w:t>
      </w:r>
      <w:r>
        <w:t>subject</w:t>
      </w:r>
      <w:r w:rsidRPr="00A56C80">
        <w:rPr>
          <w:spacing w:val="-2"/>
        </w:rPr>
        <w:t xml:space="preserve"> </w:t>
      </w:r>
      <w:r>
        <w:t>lessons</w:t>
      </w:r>
      <w:r w:rsidRPr="00A56C80">
        <w:rPr>
          <w:spacing w:val="-6"/>
        </w:rPr>
        <w:t xml:space="preserve"> </w:t>
      </w:r>
      <w:r>
        <w:t>linked</w:t>
      </w:r>
      <w:r w:rsidRPr="00A56C80">
        <w:rPr>
          <w:spacing w:val="-4"/>
        </w:rPr>
        <w:t xml:space="preserve"> </w:t>
      </w:r>
      <w:r>
        <w:t>to</w:t>
      </w:r>
      <w:r w:rsidRPr="00A56C80">
        <w:rPr>
          <w:spacing w:val="-3"/>
        </w:rPr>
        <w:t xml:space="preserve"> </w:t>
      </w:r>
      <w:r>
        <w:t>Careers,</w:t>
      </w:r>
      <w:r w:rsidRPr="00A56C80">
        <w:rPr>
          <w:spacing w:val="-3"/>
        </w:rPr>
        <w:t xml:space="preserve"> </w:t>
      </w:r>
      <w:r>
        <w:t>Employability</w:t>
      </w:r>
      <w:r w:rsidRPr="00A56C80">
        <w:rPr>
          <w:spacing w:val="-5"/>
        </w:rPr>
        <w:t xml:space="preserve"> </w:t>
      </w:r>
      <w:r>
        <w:t>and</w:t>
      </w:r>
      <w:r w:rsidRPr="00A56C80">
        <w:rPr>
          <w:spacing w:val="-4"/>
        </w:rPr>
        <w:t xml:space="preserve"> </w:t>
      </w:r>
      <w:r w:rsidRPr="00A56C80">
        <w:rPr>
          <w:spacing w:val="-2"/>
        </w:rPr>
        <w:t>Enterprise.</w:t>
      </w:r>
    </w:p>
    <w:p w14:paraId="54375984" w14:textId="77777777" w:rsidR="00AE023F" w:rsidRDefault="00AE023F">
      <w:pPr>
        <w:pStyle w:val="BodyText"/>
      </w:pPr>
    </w:p>
    <w:p w14:paraId="54375985" w14:textId="77777777" w:rsidR="00AE023F" w:rsidRDefault="00156B78">
      <w:pPr>
        <w:pStyle w:val="Heading2"/>
        <w:spacing w:before="1"/>
      </w:pPr>
      <w:r>
        <w:t>You</w:t>
      </w:r>
      <w:r>
        <w:rPr>
          <w:spacing w:val="-3"/>
        </w:rPr>
        <w:t xml:space="preserve"> </w:t>
      </w:r>
      <w:r>
        <w:t>can</w:t>
      </w:r>
      <w:r>
        <w:rPr>
          <w:spacing w:val="-4"/>
        </w:rPr>
        <w:t xml:space="preserve"> </w:t>
      </w:r>
      <w:r>
        <w:t>expect</w:t>
      </w:r>
      <w:r>
        <w:rPr>
          <w:spacing w:val="-1"/>
        </w:rPr>
        <w:t xml:space="preserve"> </w:t>
      </w:r>
      <w:r>
        <w:t xml:space="preserve">to </w:t>
      </w:r>
      <w:r>
        <w:rPr>
          <w:spacing w:val="-5"/>
        </w:rPr>
        <w:t>be:</w:t>
      </w:r>
    </w:p>
    <w:p w14:paraId="54375986" w14:textId="77777777" w:rsidR="00AE023F" w:rsidRDefault="00156B78" w:rsidP="00A56C80">
      <w:pPr>
        <w:pStyle w:val="ListParagraph"/>
        <w:numPr>
          <w:ilvl w:val="0"/>
          <w:numId w:val="9"/>
        </w:numPr>
        <w:tabs>
          <w:tab w:val="left" w:pos="567"/>
        </w:tabs>
        <w:ind w:left="426"/>
      </w:pPr>
      <w:r>
        <w:t>Treated</w:t>
      </w:r>
      <w:r w:rsidRPr="00A56C80">
        <w:rPr>
          <w:spacing w:val="-1"/>
        </w:rPr>
        <w:t xml:space="preserve"> </w:t>
      </w:r>
      <w:r>
        <w:t>equally</w:t>
      </w:r>
      <w:r w:rsidRPr="00A56C80">
        <w:rPr>
          <w:spacing w:val="-3"/>
        </w:rPr>
        <w:t xml:space="preserve"> </w:t>
      </w:r>
      <w:r>
        <w:t>with</w:t>
      </w:r>
      <w:r w:rsidRPr="00A56C80">
        <w:rPr>
          <w:spacing w:val="-3"/>
        </w:rPr>
        <w:t xml:space="preserve"> </w:t>
      </w:r>
      <w:r w:rsidRPr="00A56C80">
        <w:rPr>
          <w:spacing w:val="-2"/>
        </w:rPr>
        <w:t>others</w:t>
      </w:r>
    </w:p>
    <w:p w14:paraId="54375987" w14:textId="77777777" w:rsidR="00AE023F" w:rsidRDefault="00156B78" w:rsidP="00A56C80">
      <w:pPr>
        <w:pStyle w:val="ListParagraph"/>
        <w:numPr>
          <w:ilvl w:val="0"/>
          <w:numId w:val="9"/>
        </w:numPr>
        <w:tabs>
          <w:tab w:val="left" w:pos="567"/>
        </w:tabs>
        <w:spacing w:line="267" w:lineRule="exact"/>
        <w:ind w:left="426"/>
      </w:pPr>
      <w:r>
        <w:t>Given</w:t>
      </w:r>
      <w:r w:rsidRPr="00A56C80">
        <w:rPr>
          <w:spacing w:val="-3"/>
        </w:rPr>
        <w:t xml:space="preserve"> </w:t>
      </w:r>
      <w:r>
        <w:t>careers</w:t>
      </w:r>
      <w:r w:rsidRPr="00A56C80">
        <w:rPr>
          <w:spacing w:val="-1"/>
        </w:rPr>
        <w:t xml:space="preserve"> </w:t>
      </w:r>
      <w:r>
        <w:t>information</w:t>
      </w:r>
      <w:r w:rsidRPr="00A56C80">
        <w:rPr>
          <w:spacing w:val="-4"/>
        </w:rPr>
        <w:t xml:space="preserve"> </w:t>
      </w:r>
      <w:r>
        <w:t>and</w:t>
      </w:r>
      <w:r w:rsidRPr="00A56C80">
        <w:rPr>
          <w:spacing w:val="-2"/>
        </w:rPr>
        <w:t xml:space="preserve"> </w:t>
      </w:r>
      <w:r>
        <w:t>advice</w:t>
      </w:r>
      <w:r w:rsidRPr="00A56C80">
        <w:rPr>
          <w:spacing w:val="-3"/>
        </w:rPr>
        <w:t xml:space="preserve"> </w:t>
      </w:r>
      <w:r>
        <w:t>that</w:t>
      </w:r>
      <w:r w:rsidRPr="00A56C80">
        <w:rPr>
          <w:spacing w:val="-1"/>
        </w:rPr>
        <w:t xml:space="preserve"> </w:t>
      </w:r>
      <w:r>
        <w:t>is</w:t>
      </w:r>
      <w:r w:rsidRPr="00A56C80">
        <w:rPr>
          <w:spacing w:val="-4"/>
        </w:rPr>
        <w:t xml:space="preserve"> </w:t>
      </w:r>
      <w:r>
        <w:t>up</w:t>
      </w:r>
      <w:r w:rsidRPr="00A56C80">
        <w:rPr>
          <w:spacing w:val="-2"/>
        </w:rPr>
        <w:t xml:space="preserve"> </w:t>
      </w:r>
      <w:r>
        <w:t>to</w:t>
      </w:r>
      <w:r w:rsidRPr="00A56C80">
        <w:rPr>
          <w:spacing w:val="-3"/>
        </w:rPr>
        <w:t xml:space="preserve"> </w:t>
      </w:r>
      <w:r>
        <w:t>date</w:t>
      </w:r>
      <w:r w:rsidRPr="00A56C80">
        <w:rPr>
          <w:spacing w:val="-3"/>
        </w:rPr>
        <w:t xml:space="preserve"> </w:t>
      </w:r>
      <w:r>
        <w:t>and</w:t>
      </w:r>
      <w:r w:rsidRPr="00A56C80">
        <w:rPr>
          <w:spacing w:val="-1"/>
        </w:rPr>
        <w:t xml:space="preserve"> </w:t>
      </w:r>
      <w:r w:rsidRPr="00A56C80">
        <w:rPr>
          <w:spacing w:val="-2"/>
        </w:rPr>
        <w:t>impartial</w:t>
      </w:r>
    </w:p>
    <w:p w14:paraId="54375988" w14:textId="77777777" w:rsidR="00AE023F" w:rsidRDefault="00156B78" w:rsidP="00A56C80">
      <w:pPr>
        <w:pStyle w:val="ListParagraph"/>
        <w:numPr>
          <w:ilvl w:val="0"/>
          <w:numId w:val="9"/>
        </w:numPr>
        <w:tabs>
          <w:tab w:val="left" w:pos="567"/>
        </w:tabs>
        <w:ind w:left="426" w:right="1092"/>
      </w:pPr>
      <w:r>
        <w:t>Treated</w:t>
      </w:r>
      <w:r w:rsidRPr="00A56C80">
        <w:rPr>
          <w:spacing w:val="-1"/>
        </w:rPr>
        <w:t xml:space="preserve"> </w:t>
      </w:r>
      <w:r>
        <w:t>with</w:t>
      </w:r>
      <w:r w:rsidRPr="00A56C80">
        <w:rPr>
          <w:spacing w:val="-6"/>
        </w:rPr>
        <w:t xml:space="preserve"> </w:t>
      </w:r>
      <w:r>
        <w:t>respect by</w:t>
      </w:r>
      <w:r w:rsidRPr="00A56C80">
        <w:rPr>
          <w:spacing w:val="-3"/>
        </w:rPr>
        <w:t xml:space="preserve"> </w:t>
      </w:r>
      <w:r>
        <w:t>visitors</w:t>
      </w:r>
      <w:r w:rsidRPr="00A56C80">
        <w:rPr>
          <w:spacing w:val="-3"/>
        </w:rPr>
        <w:t xml:space="preserve"> </w:t>
      </w:r>
      <w:r>
        <w:t>to</w:t>
      </w:r>
      <w:r w:rsidRPr="00A56C80">
        <w:rPr>
          <w:spacing w:val="-3"/>
        </w:rPr>
        <w:t xml:space="preserve"> </w:t>
      </w:r>
      <w:r>
        <w:t>the</w:t>
      </w:r>
      <w:r w:rsidRPr="00A56C80">
        <w:rPr>
          <w:spacing w:val="-3"/>
        </w:rPr>
        <w:t xml:space="preserve"> </w:t>
      </w:r>
      <w:r>
        <w:t>school</w:t>
      </w:r>
      <w:r w:rsidRPr="00A56C80">
        <w:rPr>
          <w:spacing w:val="-5"/>
        </w:rPr>
        <w:t xml:space="preserve"> </w:t>
      </w:r>
      <w:r>
        <w:t>who</w:t>
      </w:r>
      <w:r w:rsidRPr="00A56C80">
        <w:rPr>
          <w:spacing w:val="-1"/>
        </w:rPr>
        <w:t xml:space="preserve"> </w:t>
      </w:r>
      <w:r>
        <w:t>are</w:t>
      </w:r>
      <w:r w:rsidRPr="00A56C80">
        <w:rPr>
          <w:spacing w:val="-3"/>
        </w:rPr>
        <w:t xml:space="preserve"> </w:t>
      </w:r>
      <w:r>
        <w:t>part</w:t>
      </w:r>
      <w:r w:rsidRPr="00A56C80">
        <w:rPr>
          <w:spacing w:val="-2"/>
        </w:rPr>
        <w:t xml:space="preserve"> </w:t>
      </w:r>
      <w:r>
        <w:t>of</w:t>
      </w:r>
      <w:r w:rsidRPr="00A56C80">
        <w:rPr>
          <w:spacing w:val="-4"/>
        </w:rPr>
        <w:t xml:space="preserve"> </w:t>
      </w:r>
      <w:r>
        <w:t>the</w:t>
      </w:r>
      <w:r w:rsidRPr="00A56C80">
        <w:rPr>
          <w:spacing w:val="-1"/>
        </w:rPr>
        <w:t xml:space="preserve"> </w:t>
      </w:r>
      <w:r>
        <w:t>Careers,</w:t>
      </w:r>
      <w:r w:rsidRPr="00A56C80">
        <w:rPr>
          <w:spacing w:val="-1"/>
        </w:rPr>
        <w:t xml:space="preserve"> </w:t>
      </w:r>
      <w:r>
        <w:t>Employability</w:t>
      </w:r>
      <w:r w:rsidRPr="00A56C80">
        <w:rPr>
          <w:spacing w:val="-1"/>
        </w:rPr>
        <w:t xml:space="preserve"> </w:t>
      </w:r>
      <w:r>
        <w:t xml:space="preserve">and Enterprise </w:t>
      </w:r>
      <w:proofErr w:type="spellStart"/>
      <w:r>
        <w:t>programme</w:t>
      </w:r>
      <w:proofErr w:type="spellEnd"/>
    </w:p>
    <w:p w14:paraId="54375989" w14:textId="77777777" w:rsidR="00AE023F" w:rsidRDefault="00156B78" w:rsidP="00A56C80">
      <w:pPr>
        <w:pStyle w:val="ListParagraph"/>
        <w:numPr>
          <w:ilvl w:val="0"/>
          <w:numId w:val="9"/>
        </w:numPr>
        <w:tabs>
          <w:tab w:val="left" w:pos="567"/>
        </w:tabs>
        <w:ind w:left="426"/>
      </w:pPr>
      <w:r>
        <w:t>Given</w:t>
      </w:r>
      <w:r w:rsidRPr="00A56C80">
        <w:rPr>
          <w:spacing w:val="-3"/>
        </w:rPr>
        <w:t xml:space="preserve"> </w:t>
      </w:r>
      <w:r>
        <w:t>extra</w:t>
      </w:r>
      <w:r w:rsidRPr="00A56C80">
        <w:rPr>
          <w:spacing w:val="-5"/>
        </w:rPr>
        <w:t xml:space="preserve"> </w:t>
      </w:r>
      <w:r>
        <w:t>help</w:t>
      </w:r>
      <w:r w:rsidRPr="00A56C80">
        <w:rPr>
          <w:spacing w:val="-2"/>
        </w:rPr>
        <w:t xml:space="preserve"> </w:t>
      </w:r>
      <w:r>
        <w:t>if</w:t>
      </w:r>
      <w:r w:rsidRPr="00A56C80">
        <w:rPr>
          <w:spacing w:val="-3"/>
        </w:rPr>
        <w:t xml:space="preserve"> </w:t>
      </w:r>
      <w:r>
        <w:t>you</w:t>
      </w:r>
      <w:r w:rsidRPr="00A56C80">
        <w:rPr>
          <w:spacing w:val="-2"/>
        </w:rPr>
        <w:t xml:space="preserve"> </w:t>
      </w:r>
      <w:r>
        <w:t>have</w:t>
      </w:r>
      <w:r w:rsidRPr="00A56C80">
        <w:rPr>
          <w:spacing w:val="-3"/>
        </w:rPr>
        <w:t xml:space="preserve"> </w:t>
      </w:r>
      <w:r>
        <w:t>additional</w:t>
      </w:r>
      <w:r w:rsidRPr="00A56C80">
        <w:rPr>
          <w:spacing w:val="-3"/>
        </w:rPr>
        <w:t xml:space="preserve"> </w:t>
      </w:r>
      <w:r>
        <w:t>/</w:t>
      </w:r>
      <w:r w:rsidRPr="00A56C80">
        <w:rPr>
          <w:spacing w:val="-1"/>
        </w:rPr>
        <w:t xml:space="preserve"> </w:t>
      </w:r>
      <w:r>
        <w:t xml:space="preserve">special </w:t>
      </w:r>
      <w:r w:rsidRPr="00A56C80">
        <w:rPr>
          <w:spacing w:val="-4"/>
        </w:rPr>
        <w:t>needs</w:t>
      </w:r>
    </w:p>
    <w:p w14:paraId="5437598A" w14:textId="77777777" w:rsidR="00AE023F" w:rsidRDefault="00AE023F">
      <w:pPr>
        <w:sectPr w:rsidR="00AE023F">
          <w:pgSz w:w="11910" w:h="16840"/>
          <w:pgMar w:top="800" w:right="420" w:bottom="920" w:left="1340" w:header="0" w:footer="734" w:gutter="0"/>
          <w:cols w:space="720"/>
        </w:sectPr>
      </w:pPr>
    </w:p>
    <w:p w14:paraId="5437598B" w14:textId="77777777" w:rsidR="00AE023F" w:rsidRDefault="00156B78">
      <w:pPr>
        <w:pStyle w:val="Heading1"/>
        <w:spacing w:before="33"/>
      </w:pPr>
      <w:r>
        <w:lastRenderedPageBreak/>
        <w:t>APPENDIX</w:t>
      </w:r>
      <w:r>
        <w:rPr>
          <w:spacing w:val="2"/>
        </w:rPr>
        <w:t xml:space="preserve"> </w:t>
      </w:r>
      <w:r>
        <w:t>3</w:t>
      </w:r>
      <w:r>
        <w:rPr>
          <w:spacing w:val="-2"/>
        </w:rPr>
        <w:t xml:space="preserve"> </w:t>
      </w:r>
      <w:r>
        <w:t>|</w:t>
      </w:r>
      <w:r>
        <w:rPr>
          <w:spacing w:val="1"/>
        </w:rPr>
        <w:t xml:space="preserve"> </w:t>
      </w:r>
      <w:r>
        <w:t>The</w:t>
      </w:r>
      <w:r>
        <w:rPr>
          <w:spacing w:val="-4"/>
        </w:rPr>
        <w:t xml:space="preserve"> </w:t>
      </w:r>
      <w:r>
        <w:t>Gatsby</w:t>
      </w:r>
      <w:r>
        <w:rPr>
          <w:spacing w:val="1"/>
        </w:rPr>
        <w:t xml:space="preserve"> </w:t>
      </w:r>
      <w:r>
        <w:rPr>
          <w:spacing w:val="-2"/>
        </w:rPr>
        <w:t>Benchmarks</w:t>
      </w:r>
    </w:p>
    <w:p w14:paraId="5437598C" w14:textId="77777777" w:rsidR="00AE023F" w:rsidRDefault="00156B78">
      <w:pPr>
        <w:pStyle w:val="BodyText"/>
        <w:spacing w:before="266"/>
        <w:ind w:left="100" w:right="1020"/>
      </w:pPr>
      <w:r>
        <w:t>The</w:t>
      </w:r>
      <w:r>
        <w:rPr>
          <w:spacing w:val="-2"/>
        </w:rPr>
        <w:t xml:space="preserve"> </w:t>
      </w:r>
      <w:r>
        <w:t>Gatsby</w:t>
      </w:r>
      <w:r>
        <w:rPr>
          <w:spacing w:val="-2"/>
        </w:rPr>
        <w:t xml:space="preserve"> </w:t>
      </w:r>
      <w:r>
        <w:t>Foundation</w:t>
      </w:r>
      <w:r>
        <w:rPr>
          <w:spacing w:val="-4"/>
        </w:rPr>
        <w:t xml:space="preserve"> </w:t>
      </w:r>
      <w:r>
        <w:t>commissioned</w:t>
      </w:r>
      <w:r>
        <w:rPr>
          <w:spacing w:val="-2"/>
        </w:rPr>
        <w:t xml:space="preserve"> </w:t>
      </w:r>
      <w:r>
        <w:t>Sir</w:t>
      </w:r>
      <w:r>
        <w:rPr>
          <w:spacing w:val="-2"/>
        </w:rPr>
        <w:t xml:space="preserve"> </w:t>
      </w:r>
      <w:r>
        <w:t>John</w:t>
      </w:r>
      <w:r>
        <w:rPr>
          <w:spacing w:val="-2"/>
        </w:rPr>
        <w:t xml:space="preserve"> </w:t>
      </w:r>
      <w:r>
        <w:t>Holman,</w:t>
      </w:r>
      <w:r>
        <w:rPr>
          <w:spacing w:val="-2"/>
        </w:rPr>
        <w:t xml:space="preserve"> </w:t>
      </w:r>
      <w:r>
        <w:t>a</w:t>
      </w:r>
      <w:r>
        <w:rPr>
          <w:spacing w:val="-2"/>
        </w:rPr>
        <w:t xml:space="preserve"> </w:t>
      </w:r>
      <w:r>
        <w:t>Professor</w:t>
      </w:r>
      <w:r>
        <w:rPr>
          <w:spacing w:val="-4"/>
        </w:rPr>
        <w:t xml:space="preserve"> </w:t>
      </w:r>
      <w:r>
        <w:t>of</w:t>
      </w:r>
      <w:r>
        <w:rPr>
          <w:spacing w:val="-6"/>
        </w:rPr>
        <w:t xml:space="preserve"> </w:t>
      </w:r>
      <w:r>
        <w:t>Chemistry</w:t>
      </w:r>
      <w:r>
        <w:rPr>
          <w:spacing w:val="-1"/>
        </w:rPr>
        <w:t xml:space="preserve"> </w:t>
      </w:r>
      <w:r>
        <w:t>at</w:t>
      </w:r>
      <w:r>
        <w:rPr>
          <w:spacing w:val="-3"/>
        </w:rPr>
        <w:t xml:space="preserve"> </w:t>
      </w:r>
      <w:r>
        <w:t>the</w:t>
      </w:r>
      <w:r>
        <w:rPr>
          <w:spacing w:val="-2"/>
        </w:rPr>
        <w:t xml:space="preserve"> </w:t>
      </w:r>
      <w:r>
        <w:t>University</w:t>
      </w:r>
      <w:r>
        <w:rPr>
          <w:spacing w:val="-4"/>
        </w:rPr>
        <w:t xml:space="preserve"> </w:t>
      </w:r>
      <w:r>
        <w:t>of York,</w:t>
      </w:r>
      <w:r>
        <w:rPr>
          <w:spacing w:val="-2"/>
        </w:rPr>
        <w:t xml:space="preserve"> </w:t>
      </w:r>
      <w:r>
        <w:t>senior education</w:t>
      </w:r>
      <w:r>
        <w:rPr>
          <w:spacing w:val="-3"/>
        </w:rPr>
        <w:t xml:space="preserve"> </w:t>
      </w:r>
      <w:r>
        <w:t>adviser and</w:t>
      </w:r>
      <w:r>
        <w:rPr>
          <w:spacing w:val="-1"/>
        </w:rPr>
        <w:t xml:space="preserve"> </w:t>
      </w:r>
      <w:r>
        <w:t>former headteacher, to</w:t>
      </w:r>
      <w:r>
        <w:rPr>
          <w:spacing w:val="-2"/>
        </w:rPr>
        <w:t xml:space="preserve"> </w:t>
      </w:r>
      <w:r>
        <w:t>investigate</w:t>
      </w:r>
      <w:r>
        <w:rPr>
          <w:spacing w:val="-2"/>
        </w:rPr>
        <w:t xml:space="preserve"> </w:t>
      </w:r>
      <w:r>
        <w:t>what</w:t>
      </w:r>
      <w:r>
        <w:rPr>
          <w:spacing w:val="-2"/>
        </w:rPr>
        <w:t xml:space="preserve"> </w:t>
      </w:r>
      <w:r>
        <w:t>good</w:t>
      </w:r>
      <w:r>
        <w:rPr>
          <w:spacing w:val="-3"/>
        </w:rPr>
        <w:t xml:space="preserve"> </w:t>
      </w:r>
      <w:r>
        <w:t>career</w:t>
      </w:r>
      <w:r>
        <w:rPr>
          <w:spacing w:val="-2"/>
        </w:rPr>
        <w:t xml:space="preserve"> </w:t>
      </w:r>
      <w:r>
        <w:t>guidance</w:t>
      </w:r>
      <w:r>
        <w:rPr>
          <w:spacing w:val="-2"/>
        </w:rPr>
        <w:t xml:space="preserve"> </w:t>
      </w:r>
      <w:r>
        <w:t>in England should be like. His report identified eight benchmarks that schools should work towards to improve and deliver high quality CEIAG provision.</w:t>
      </w:r>
      <w:r>
        <w:rPr>
          <w:spacing w:val="40"/>
        </w:rPr>
        <w:t xml:space="preserve"> </w:t>
      </w:r>
      <w:r>
        <w:t>These benchmarks have been widely adopted as an indication of quality careers guidance.</w:t>
      </w:r>
    </w:p>
    <w:p w14:paraId="5437598D" w14:textId="77777777" w:rsidR="00AE023F" w:rsidRDefault="00156B78">
      <w:pPr>
        <w:pStyle w:val="BodyText"/>
        <w:spacing w:before="2"/>
        <w:rPr>
          <w:sz w:val="20"/>
        </w:rPr>
      </w:pPr>
      <w:r>
        <w:rPr>
          <w:noProof/>
        </w:rPr>
        <w:drawing>
          <wp:anchor distT="0" distB="0" distL="0" distR="0" simplePos="0" relativeHeight="487587840" behindDoc="1" locked="0" layoutInCell="1" allowOverlap="1" wp14:anchorId="54375990" wp14:editId="54375991">
            <wp:simplePos x="0" y="0"/>
            <wp:positionH relativeFrom="page">
              <wp:posOffset>977987</wp:posOffset>
            </wp:positionH>
            <wp:positionV relativeFrom="paragraph">
              <wp:posOffset>171994</wp:posOffset>
            </wp:positionV>
            <wp:extent cx="5318379" cy="63246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5318379" cy="6324600"/>
                    </a:xfrm>
                    <a:prstGeom prst="rect">
                      <a:avLst/>
                    </a:prstGeom>
                  </pic:spPr>
                </pic:pic>
              </a:graphicData>
            </a:graphic>
          </wp:anchor>
        </w:drawing>
      </w:r>
    </w:p>
    <w:sectPr w:rsidR="00AE023F">
      <w:footerReference w:type="default" r:id="rId15"/>
      <w:pgSz w:w="11910" w:h="16840"/>
      <w:pgMar w:top="800" w:right="420" w:bottom="920" w:left="134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AACB" w14:textId="77777777" w:rsidR="000F6568" w:rsidRDefault="000F6568">
      <w:r>
        <w:separator/>
      </w:r>
    </w:p>
  </w:endnote>
  <w:endnote w:type="continuationSeparator" w:id="0">
    <w:p w14:paraId="07463B95" w14:textId="77777777" w:rsidR="000F6568" w:rsidRDefault="000F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5992" w14:textId="77777777" w:rsidR="00AE023F" w:rsidRDefault="00156B78">
    <w:pPr>
      <w:pStyle w:val="BodyText"/>
      <w:spacing w:line="14" w:lineRule="auto"/>
      <w:rPr>
        <w:sz w:val="20"/>
      </w:rPr>
    </w:pPr>
    <w:r>
      <w:rPr>
        <w:noProof/>
      </w:rPr>
      <mc:AlternateContent>
        <mc:Choice Requires="wps">
          <w:drawing>
            <wp:anchor distT="0" distB="0" distL="0" distR="0" simplePos="0" relativeHeight="487325696" behindDoc="1" locked="0" layoutInCell="1" allowOverlap="1" wp14:anchorId="54375994" wp14:editId="54375995">
              <wp:simplePos x="0" y="0"/>
              <wp:positionH relativeFrom="page">
                <wp:posOffset>6537959</wp:posOffset>
              </wp:positionH>
              <wp:positionV relativeFrom="page">
                <wp:posOffset>10086843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4375998" w14:textId="77777777" w:rsidR="00AE023F" w:rsidRDefault="00156B78">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4375994" id="_x0000_t202" coordsize="21600,21600" o:spt="202" path="m,l,21600r21600,l21600,xe">
              <v:stroke joinstyle="miter"/>
              <v:path gradientshapeok="t" o:connecttype="rect"/>
            </v:shapetype>
            <v:shape id="Textbox 2" o:spid="_x0000_s1026" type="#_x0000_t202" style="position:absolute;margin-left:514.8pt;margin-top:794.25pt;width:12.6pt;height:13.05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" filled="f" stroked="f">
              <v:textbox inset="0,0,0,0">
                <w:txbxContent>
                  <w:p w14:paraId="54375998" w14:textId="77777777" w:rsidR="00AE023F" w:rsidRDefault="00156B78">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5993" w14:textId="77777777" w:rsidR="00AE023F" w:rsidRDefault="00156B78">
    <w:pPr>
      <w:pStyle w:val="BodyText"/>
      <w:spacing w:line="14" w:lineRule="auto"/>
      <w:rPr>
        <w:sz w:val="20"/>
      </w:rPr>
    </w:pPr>
    <w:r>
      <w:rPr>
        <w:noProof/>
      </w:rPr>
      <mc:AlternateContent>
        <mc:Choice Requires="wps">
          <w:drawing>
            <wp:anchor distT="0" distB="0" distL="0" distR="0" simplePos="0" relativeHeight="487326208" behindDoc="1" locked="0" layoutInCell="1" allowOverlap="1" wp14:anchorId="54375996" wp14:editId="54375997">
              <wp:simplePos x="0" y="0"/>
              <wp:positionH relativeFrom="page">
                <wp:posOffset>6491732</wp:posOffset>
              </wp:positionH>
              <wp:positionV relativeFrom="page">
                <wp:posOffset>10086843</wp:posOffset>
              </wp:positionV>
              <wp:extent cx="16764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54375999" w14:textId="77777777" w:rsidR="00AE023F" w:rsidRDefault="00156B78">
                          <w:pPr>
                            <w:pStyle w:val="BodyText"/>
                            <w:spacing w:line="245" w:lineRule="exact"/>
                            <w:ind w:left="20"/>
                          </w:pPr>
                          <w:r>
                            <w:rPr>
                              <w:spacing w:val="-5"/>
                            </w:rPr>
                            <w:t>10</w:t>
                          </w:r>
                        </w:p>
                      </w:txbxContent>
                    </wps:txbx>
                    <wps:bodyPr wrap="square" lIns="0" tIns="0" rIns="0" bIns="0" rtlCol="0">
                      <a:noAutofit/>
                    </wps:bodyPr>
                  </wps:wsp>
                </a:graphicData>
              </a:graphic>
            </wp:anchor>
          </w:drawing>
        </mc:Choice>
        <mc:Fallback>
          <w:pict>
            <v:shapetype w14:anchorId="54375996" id="_x0000_t202" coordsize="21600,21600" o:spt="202" path="m,l,21600r21600,l21600,xe">
              <v:stroke joinstyle="miter"/>
              <v:path gradientshapeok="t" o:connecttype="rect"/>
            </v:shapetype>
            <v:shape id="Textbox 3" o:spid="_x0000_s1027" type="#_x0000_t202" style="position:absolute;margin-left:511.15pt;margin-top:794.25pt;width:13.2pt;height:13.05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" filled="f" stroked="f">
              <v:textbox inset="0,0,0,0">
                <w:txbxContent>
                  <w:p w14:paraId="54375999" w14:textId="77777777" w:rsidR="00AE023F" w:rsidRDefault="00156B78">
                    <w:pPr>
                      <w:pStyle w:val="BodyText"/>
                      <w:spacing w:line="245" w:lineRule="exact"/>
                      <w:ind w:left="20"/>
                    </w:pPr>
                    <w:r>
                      <w:rPr>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FE0C" w14:textId="77777777" w:rsidR="000F6568" w:rsidRDefault="000F6568">
      <w:r>
        <w:separator/>
      </w:r>
    </w:p>
  </w:footnote>
  <w:footnote w:type="continuationSeparator" w:id="0">
    <w:p w14:paraId="0D121D57" w14:textId="77777777" w:rsidR="000F6568" w:rsidRDefault="000F6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B66"/>
    <w:multiLevelType w:val="hybridMultilevel"/>
    <w:tmpl w:val="E780BD48"/>
    <w:lvl w:ilvl="0" w:tplc="298EB762">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A6B2AF32">
      <w:numFmt w:val="bullet"/>
      <w:lvlText w:val="•"/>
      <w:lvlJc w:val="left"/>
      <w:pPr>
        <w:ind w:left="1752" w:hanging="360"/>
      </w:pPr>
      <w:rPr>
        <w:rFonts w:hint="default"/>
        <w:lang w:val="en-US" w:eastAsia="en-US" w:bidi="ar-SA"/>
      </w:rPr>
    </w:lvl>
    <w:lvl w:ilvl="2" w:tplc="86AE5970">
      <w:numFmt w:val="bullet"/>
      <w:lvlText w:val="•"/>
      <w:lvlJc w:val="left"/>
      <w:pPr>
        <w:ind w:left="2685" w:hanging="360"/>
      </w:pPr>
      <w:rPr>
        <w:rFonts w:hint="default"/>
        <w:lang w:val="en-US" w:eastAsia="en-US" w:bidi="ar-SA"/>
      </w:rPr>
    </w:lvl>
    <w:lvl w:ilvl="3" w:tplc="7A42AEEA">
      <w:numFmt w:val="bullet"/>
      <w:lvlText w:val="•"/>
      <w:lvlJc w:val="left"/>
      <w:pPr>
        <w:ind w:left="3617" w:hanging="360"/>
      </w:pPr>
      <w:rPr>
        <w:rFonts w:hint="default"/>
        <w:lang w:val="en-US" w:eastAsia="en-US" w:bidi="ar-SA"/>
      </w:rPr>
    </w:lvl>
    <w:lvl w:ilvl="4" w:tplc="CE4CD140">
      <w:numFmt w:val="bullet"/>
      <w:lvlText w:val="•"/>
      <w:lvlJc w:val="left"/>
      <w:pPr>
        <w:ind w:left="4550" w:hanging="360"/>
      </w:pPr>
      <w:rPr>
        <w:rFonts w:hint="default"/>
        <w:lang w:val="en-US" w:eastAsia="en-US" w:bidi="ar-SA"/>
      </w:rPr>
    </w:lvl>
    <w:lvl w:ilvl="5" w:tplc="23DCFD04">
      <w:numFmt w:val="bullet"/>
      <w:lvlText w:val="•"/>
      <w:lvlJc w:val="left"/>
      <w:pPr>
        <w:ind w:left="5483" w:hanging="360"/>
      </w:pPr>
      <w:rPr>
        <w:rFonts w:hint="default"/>
        <w:lang w:val="en-US" w:eastAsia="en-US" w:bidi="ar-SA"/>
      </w:rPr>
    </w:lvl>
    <w:lvl w:ilvl="6" w:tplc="3F4A76F8">
      <w:numFmt w:val="bullet"/>
      <w:lvlText w:val="•"/>
      <w:lvlJc w:val="left"/>
      <w:pPr>
        <w:ind w:left="6415" w:hanging="360"/>
      </w:pPr>
      <w:rPr>
        <w:rFonts w:hint="default"/>
        <w:lang w:val="en-US" w:eastAsia="en-US" w:bidi="ar-SA"/>
      </w:rPr>
    </w:lvl>
    <w:lvl w:ilvl="7" w:tplc="64A21286">
      <w:numFmt w:val="bullet"/>
      <w:lvlText w:val="•"/>
      <w:lvlJc w:val="left"/>
      <w:pPr>
        <w:ind w:left="7348" w:hanging="360"/>
      </w:pPr>
      <w:rPr>
        <w:rFonts w:hint="default"/>
        <w:lang w:val="en-US" w:eastAsia="en-US" w:bidi="ar-SA"/>
      </w:rPr>
    </w:lvl>
    <w:lvl w:ilvl="8" w:tplc="F0D80DAC">
      <w:numFmt w:val="bullet"/>
      <w:lvlText w:val="•"/>
      <w:lvlJc w:val="left"/>
      <w:pPr>
        <w:ind w:left="8281" w:hanging="360"/>
      </w:pPr>
      <w:rPr>
        <w:rFonts w:hint="default"/>
        <w:lang w:val="en-US" w:eastAsia="en-US" w:bidi="ar-SA"/>
      </w:rPr>
    </w:lvl>
  </w:abstractNum>
  <w:abstractNum w:abstractNumId="1" w15:restartNumberingAfterBreak="0">
    <w:nsid w:val="06F34E72"/>
    <w:multiLevelType w:val="hybridMultilevel"/>
    <w:tmpl w:val="4C360C9C"/>
    <w:lvl w:ilvl="0" w:tplc="7CE4CD96">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31669"/>
    <w:multiLevelType w:val="hybridMultilevel"/>
    <w:tmpl w:val="D6C029B4"/>
    <w:lvl w:ilvl="0" w:tplc="7CE4CD96">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4637D"/>
    <w:multiLevelType w:val="hybridMultilevel"/>
    <w:tmpl w:val="E91C828C"/>
    <w:lvl w:ilvl="0" w:tplc="A1B2D9D8">
      <w:start w:val="1"/>
      <w:numFmt w:val="decimal"/>
      <w:lvlText w:val="%1."/>
      <w:lvlJc w:val="left"/>
      <w:pPr>
        <w:ind w:left="820" w:hanging="360"/>
      </w:pPr>
      <w:rPr>
        <w:rFonts w:ascii="Carlito" w:eastAsia="Carlito" w:hAnsi="Carlito" w:cs="Carlito" w:hint="default"/>
        <w:b w:val="0"/>
        <w:bCs w:val="0"/>
        <w:i w:val="0"/>
        <w:iCs w:val="0"/>
        <w:spacing w:val="0"/>
        <w:w w:val="100"/>
        <w:sz w:val="22"/>
        <w:szCs w:val="22"/>
        <w:lang w:val="en-US" w:eastAsia="en-US" w:bidi="ar-SA"/>
      </w:rPr>
    </w:lvl>
    <w:lvl w:ilvl="1" w:tplc="DFF8BD1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D552533C">
      <w:numFmt w:val="bullet"/>
      <w:lvlText w:val="•"/>
      <w:lvlJc w:val="left"/>
      <w:pPr>
        <w:ind w:left="2685" w:hanging="360"/>
      </w:pPr>
      <w:rPr>
        <w:rFonts w:hint="default"/>
        <w:lang w:val="en-US" w:eastAsia="en-US" w:bidi="ar-SA"/>
      </w:rPr>
    </w:lvl>
    <w:lvl w:ilvl="3" w:tplc="80BA0666">
      <w:numFmt w:val="bullet"/>
      <w:lvlText w:val="•"/>
      <w:lvlJc w:val="left"/>
      <w:pPr>
        <w:ind w:left="3617" w:hanging="360"/>
      </w:pPr>
      <w:rPr>
        <w:rFonts w:hint="default"/>
        <w:lang w:val="en-US" w:eastAsia="en-US" w:bidi="ar-SA"/>
      </w:rPr>
    </w:lvl>
    <w:lvl w:ilvl="4" w:tplc="C4C2BB84">
      <w:numFmt w:val="bullet"/>
      <w:lvlText w:val="•"/>
      <w:lvlJc w:val="left"/>
      <w:pPr>
        <w:ind w:left="4550" w:hanging="360"/>
      </w:pPr>
      <w:rPr>
        <w:rFonts w:hint="default"/>
        <w:lang w:val="en-US" w:eastAsia="en-US" w:bidi="ar-SA"/>
      </w:rPr>
    </w:lvl>
    <w:lvl w:ilvl="5" w:tplc="4A46D7B0">
      <w:numFmt w:val="bullet"/>
      <w:lvlText w:val="•"/>
      <w:lvlJc w:val="left"/>
      <w:pPr>
        <w:ind w:left="5483" w:hanging="360"/>
      </w:pPr>
      <w:rPr>
        <w:rFonts w:hint="default"/>
        <w:lang w:val="en-US" w:eastAsia="en-US" w:bidi="ar-SA"/>
      </w:rPr>
    </w:lvl>
    <w:lvl w:ilvl="6" w:tplc="0B10C9A8">
      <w:numFmt w:val="bullet"/>
      <w:lvlText w:val="•"/>
      <w:lvlJc w:val="left"/>
      <w:pPr>
        <w:ind w:left="6415" w:hanging="360"/>
      </w:pPr>
      <w:rPr>
        <w:rFonts w:hint="default"/>
        <w:lang w:val="en-US" w:eastAsia="en-US" w:bidi="ar-SA"/>
      </w:rPr>
    </w:lvl>
    <w:lvl w:ilvl="7" w:tplc="CB4485E8">
      <w:numFmt w:val="bullet"/>
      <w:lvlText w:val="•"/>
      <w:lvlJc w:val="left"/>
      <w:pPr>
        <w:ind w:left="7348" w:hanging="360"/>
      </w:pPr>
      <w:rPr>
        <w:rFonts w:hint="default"/>
        <w:lang w:val="en-US" w:eastAsia="en-US" w:bidi="ar-SA"/>
      </w:rPr>
    </w:lvl>
    <w:lvl w:ilvl="8" w:tplc="B86C8590">
      <w:numFmt w:val="bullet"/>
      <w:lvlText w:val="•"/>
      <w:lvlJc w:val="left"/>
      <w:pPr>
        <w:ind w:left="8281" w:hanging="360"/>
      </w:pPr>
      <w:rPr>
        <w:rFonts w:hint="default"/>
        <w:lang w:val="en-US" w:eastAsia="en-US" w:bidi="ar-SA"/>
      </w:rPr>
    </w:lvl>
  </w:abstractNum>
  <w:abstractNum w:abstractNumId="4" w15:restartNumberingAfterBreak="0">
    <w:nsid w:val="333074D9"/>
    <w:multiLevelType w:val="hybridMultilevel"/>
    <w:tmpl w:val="0846DC80"/>
    <w:lvl w:ilvl="0" w:tplc="DFF8BD12">
      <w:numFmt w:val="bullet"/>
      <w:lvlText w:val=""/>
      <w:lvlJc w:val="left"/>
      <w:pPr>
        <w:ind w:left="1280"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429A4D77"/>
    <w:multiLevelType w:val="hybridMultilevel"/>
    <w:tmpl w:val="469C46C0"/>
    <w:lvl w:ilvl="0" w:tplc="7CE4CD96">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682DE5"/>
    <w:multiLevelType w:val="hybridMultilevel"/>
    <w:tmpl w:val="DD4C6D82"/>
    <w:lvl w:ilvl="0" w:tplc="A5A08CB8">
      <w:numFmt w:val="bullet"/>
      <w:lvlText w:val="•"/>
      <w:lvlJc w:val="left"/>
      <w:pPr>
        <w:ind w:left="820" w:hanging="360"/>
      </w:pPr>
      <w:rPr>
        <w:rFonts w:ascii="Times New Roman" w:eastAsia="Times New Roman" w:hAnsi="Times New Roman" w:cs="Times New Roman" w:hint="default"/>
        <w:b w:val="0"/>
        <w:bCs w:val="0"/>
        <w:i w:val="0"/>
        <w:iCs w:val="0"/>
        <w:color w:val="8395AF"/>
        <w:spacing w:val="0"/>
        <w:w w:val="214"/>
        <w:sz w:val="22"/>
        <w:szCs w:val="22"/>
        <w:lang w:val="en-US" w:eastAsia="en-US" w:bidi="ar-SA"/>
      </w:rPr>
    </w:lvl>
    <w:lvl w:ilvl="1" w:tplc="020A7D16">
      <w:numFmt w:val="bullet"/>
      <w:lvlText w:val="o"/>
      <w:lvlJc w:val="left"/>
      <w:pPr>
        <w:ind w:left="1093" w:hanging="286"/>
      </w:pPr>
      <w:rPr>
        <w:rFonts w:ascii="Courier New" w:eastAsia="Courier New" w:hAnsi="Courier New" w:cs="Courier New" w:hint="default"/>
        <w:spacing w:val="0"/>
        <w:w w:val="100"/>
        <w:lang w:val="en-US" w:eastAsia="en-US" w:bidi="ar-SA"/>
      </w:rPr>
    </w:lvl>
    <w:lvl w:ilvl="2" w:tplc="3FA861B6">
      <w:numFmt w:val="bullet"/>
      <w:lvlText w:val="▪"/>
      <w:lvlJc w:val="left"/>
      <w:pPr>
        <w:ind w:left="1376" w:hanging="185"/>
      </w:pPr>
      <w:rPr>
        <w:rFonts w:ascii="Times New Roman" w:eastAsia="Times New Roman" w:hAnsi="Times New Roman" w:cs="Times New Roman" w:hint="default"/>
        <w:b w:val="0"/>
        <w:bCs w:val="0"/>
        <w:i w:val="0"/>
        <w:iCs w:val="0"/>
        <w:spacing w:val="0"/>
        <w:w w:val="129"/>
        <w:sz w:val="22"/>
        <w:szCs w:val="22"/>
        <w:lang w:val="en-US" w:eastAsia="en-US" w:bidi="ar-SA"/>
      </w:rPr>
    </w:lvl>
    <w:lvl w:ilvl="3" w:tplc="21DA0452">
      <w:numFmt w:val="bullet"/>
      <w:lvlText w:val="•"/>
      <w:lvlJc w:val="left"/>
      <w:pPr>
        <w:ind w:left="2475" w:hanging="185"/>
      </w:pPr>
      <w:rPr>
        <w:rFonts w:hint="default"/>
        <w:lang w:val="en-US" w:eastAsia="en-US" w:bidi="ar-SA"/>
      </w:rPr>
    </w:lvl>
    <w:lvl w:ilvl="4" w:tplc="FDA436F4">
      <w:numFmt w:val="bullet"/>
      <w:lvlText w:val="•"/>
      <w:lvlJc w:val="left"/>
      <w:pPr>
        <w:ind w:left="3571" w:hanging="185"/>
      </w:pPr>
      <w:rPr>
        <w:rFonts w:hint="default"/>
        <w:lang w:val="en-US" w:eastAsia="en-US" w:bidi="ar-SA"/>
      </w:rPr>
    </w:lvl>
    <w:lvl w:ilvl="5" w:tplc="AF2A4A34">
      <w:numFmt w:val="bullet"/>
      <w:lvlText w:val="•"/>
      <w:lvlJc w:val="left"/>
      <w:pPr>
        <w:ind w:left="4667" w:hanging="185"/>
      </w:pPr>
      <w:rPr>
        <w:rFonts w:hint="default"/>
        <w:lang w:val="en-US" w:eastAsia="en-US" w:bidi="ar-SA"/>
      </w:rPr>
    </w:lvl>
    <w:lvl w:ilvl="6" w:tplc="FB8CEFDA">
      <w:numFmt w:val="bullet"/>
      <w:lvlText w:val="•"/>
      <w:lvlJc w:val="left"/>
      <w:pPr>
        <w:ind w:left="5763" w:hanging="185"/>
      </w:pPr>
      <w:rPr>
        <w:rFonts w:hint="default"/>
        <w:lang w:val="en-US" w:eastAsia="en-US" w:bidi="ar-SA"/>
      </w:rPr>
    </w:lvl>
    <w:lvl w:ilvl="7" w:tplc="06960560">
      <w:numFmt w:val="bullet"/>
      <w:lvlText w:val="•"/>
      <w:lvlJc w:val="left"/>
      <w:pPr>
        <w:ind w:left="6859" w:hanging="185"/>
      </w:pPr>
      <w:rPr>
        <w:rFonts w:hint="default"/>
        <w:lang w:val="en-US" w:eastAsia="en-US" w:bidi="ar-SA"/>
      </w:rPr>
    </w:lvl>
    <w:lvl w:ilvl="8" w:tplc="A9CEBA16">
      <w:numFmt w:val="bullet"/>
      <w:lvlText w:val="•"/>
      <w:lvlJc w:val="left"/>
      <w:pPr>
        <w:ind w:left="7954" w:hanging="185"/>
      </w:pPr>
      <w:rPr>
        <w:rFonts w:hint="default"/>
        <w:lang w:val="en-US" w:eastAsia="en-US" w:bidi="ar-SA"/>
      </w:rPr>
    </w:lvl>
  </w:abstractNum>
  <w:abstractNum w:abstractNumId="7" w15:restartNumberingAfterBreak="0">
    <w:nsid w:val="5F5E689A"/>
    <w:multiLevelType w:val="hybridMultilevel"/>
    <w:tmpl w:val="34B4507A"/>
    <w:lvl w:ilvl="0" w:tplc="7CE4CD96">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10270"/>
    <w:multiLevelType w:val="hybridMultilevel"/>
    <w:tmpl w:val="CC546836"/>
    <w:lvl w:ilvl="0" w:tplc="53265D92">
      <w:start w:val="1"/>
      <w:numFmt w:val="bullet"/>
      <w:lvlText w:val=""/>
      <w:lvlJc w:val="left"/>
      <w:pPr>
        <w:ind w:left="808" w:hanging="356"/>
      </w:pPr>
      <w:rPr>
        <w:rFonts w:ascii="Symbol" w:hAnsi="Symbol" w:hint="default"/>
        <w:b w:val="0"/>
        <w:bCs w:val="0"/>
        <w:i w:val="0"/>
        <w:iCs w:val="0"/>
        <w:color w:val="auto"/>
        <w:spacing w:val="-20"/>
        <w:w w:val="55"/>
        <w:sz w:val="22"/>
        <w:szCs w:val="22"/>
        <w:lang w:val="en-US" w:eastAsia="en-US" w:bidi="ar-SA"/>
      </w:rPr>
    </w:lvl>
    <w:lvl w:ilvl="1" w:tplc="7CE4CD96">
      <w:numFmt w:val="bullet"/>
      <w:lvlText w:val="•"/>
      <w:lvlJc w:val="left"/>
      <w:pPr>
        <w:ind w:left="1734" w:hanging="356"/>
      </w:pPr>
      <w:rPr>
        <w:rFonts w:hint="default"/>
        <w:lang w:val="en-US" w:eastAsia="en-US" w:bidi="ar-SA"/>
      </w:rPr>
    </w:lvl>
    <w:lvl w:ilvl="2" w:tplc="9B22E400">
      <w:numFmt w:val="bullet"/>
      <w:lvlText w:val="•"/>
      <w:lvlJc w:val="left"/>
      <w:pPr>
        <w:ind w:left="2669" w:hanging="356"/>
      </w:pPr>
      <w:rPr>
        <w:rFonts w:hint="default"/>
        <w:lang w:val="en-US" w:eastAsia="en-US" w:bidi="ar-SA"/>
      </w:rPr>
    </w:lvl>
    <w:lvl w:ilvl="3" w:tplc="613EE708">
      <w:numFmt w:val="bullet"/>
      <w:lvlText w:val="•"/>
      <w:lvlJc w:val="left"/>
      <w:pPr>
        <w:ind w:left="3603" w:hanging="356"/>
      </w:pPr>
      <w:rPr>
        <w:rFonts w:hint="default"/>
        <w:lang w:val="en-US" w:eastAsia="en-US" w:bidi="ar-SA"/>
      </w:rPr>
    </w:lvl>
    <w:lvl w:ilvl="4" w:tplc="D4E026AA">
      <w:numFmt w:val="bullet"/>
      <w:lvlText w:val="•"/>
      <w:lvlJc w:val="left"/>
      <w:pPr>
        <w:ind w:left="4538" w:hanging="356"/>
      </w:pPr>
      <w:rPr>
        <w:rFonts w:hint="default"/>
        <w:lang w:val="en-US" w:eastAsia="en-US" w:bidi="ar-SA"/>
      </w:rPr>
    </w:lvl>
    <w:lvl w:ilvl="5" w:tplc="D598EA14">
      <w:numFmt w:val="bullet"/>
      <w:lvlText w:val="•"/>
      <w:lvlJc w:val="left"/>
      <w:pPr>
        <w:ind w:left="5473" w:hanging="356"/>
      </w:pPr>
      <w:rPr>
        <w:rFonts w:hint="default"/>
        <w:lang w:val="en-US" w:eastAsia="en-US" w:bidi="ar-SA"/>
      </w:rPr>
    </w:lvl>
    <w:lvl w:ilvl="6" w:tplc="90DA7F8A">
      <w:numFmt w:val="bullet"/>
      <w:lvlText w:val="•"/>
      <w:lvlJc w:val="left"/>
      <w:pPr>
        <w:ind w:left="6407" w:hanging="356"/>
      </w:pPr>
      <w:rPr>
        <w:rFonts w:hint="default"/>
        <w:lang w:val="en-US" w:eastAsia="en-US" w:bidi="ar-SA"/>
      </w:rPr>
    </w:lvl>
    <w:lvl w:ilvl="7" w:tplc="31A2755E">
      <w:numFmt w:val="bullet"/>
      <w:lvlText w:val="•"/>
      <w:lvlJc w:val="left"/>
      <w:pPr>
        <w:ind w:left="7342" w:hanging="356"/>
      </w:pPr>
      <w:rPr>
        <w:rFonts w:hint="default"/>
        <w:lang w:val="en-US" w:eastAsia="en-US" w:bidi="ar-SA"/>
      </w:rPr>
    </w:lvl>
    <w:lvl w:ilvl="8" w:tplc="1C9E5A06">
      <w:numFmt w:val="bullet"/>
      <w:lvlText w:val="•"/>
      <w:lvlJc w:val="left"/>
      <w:pPr>
        <w:ind w:left="8277" w:hanging="356"/>
      </w:pPr>
      <w:rPr>
        <w:rFonts w:hint="default"/>
        <w:lang w:val="en-US" w:eastAsia="en-US" w:bidi="ar-SA"/>
      </w:rPr>
    </w:lvl>
  </w:abstractNum>
  <w:abstractNum w:abstractNumId="9" w15:restartNumberingAfterBreak="0">
    <w:nsid w:val="6EEE6D02"/>
    <w:multiLevelType w:val="hybridMultilevel"/>
    <w:tmpl w:val="690C536C"/>
    <w:lvl w:ilvl="0" w:tplc="7CE4CD96">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287001">
    <w:abstractNumId w:val="8"/>
  </w:num>
  <w:num w:numId="2" w16cid:durableId="2100710944">
    <w:abstractNumId w:val="0"/>
  </w:num>
  <w:num w:numId="3" w16cid:durableId="1537422810">
    <w:abstractNumId w:val="6"/>
  </w:num>
  <w:num w:numId="4" w16cid:durableId="1320116833">
    <w:abstractNumId w:val="3"/>
  </w:num>
  <w:num w:numId="5" w16cid:durableId="416289498">
    <w:abstractNumId w:val="4"/>
  </w:num>
  <w:num w:numId="6" w16cid:durableId="692998364">
    <w:abstractNumId w:val="5"/>
  </w:num>
  <w:num w:numId="7" w16cid:durableId="888612430">
    <w:abstractNumId w:val="2"/>
  </w:num>
  <w:num w:numId="8" w16cid:durableId="1236668078">
    <w:abstractNumId w:val="9"/>
  </w:num>
  <w:num w:numId="9" w16cid:durableId="833374813">
    <w:abstractNumId w:val="7"/>
  </w:num>
  <w:num w:numId="10" w16cid:durableId="192919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3F"/>
    <w:rsid w:val="0001556F"/>
    <w:rsid w:val="00040323"/>
    <w:rsid w:val="00097428"/>
    <w:rsid w:val="000F6568"/>
    <w:rsid w:val="00137EEC"/>
    <w:rsid w:val="00156B78"/>
    <w:rsid w:val="00193E60"/>
    <w:rsid w:val="001C2270"/>
    <w:rsid w:val="001C662E"/>
    <w:rsid w:val="001F15DE"/>
    <w:rsid w:val="001F75AF"/>
    <w:rsid w:val="00203054"/>
    <w:rsid w:val="0027513F"/>
    <w:rsid w:val="002937B3"/>
    <w:rsid w:val="002B6396"/>
    <w:rsid w:val="003B745C"/>
    <w:rsid w:val="003E69B6"/>
    <w:rsid w:val="004168B1"/>
    <w:rsid w:val="004200B7"/>
    <w:rsid w:val="004C6A45"/>
    <w:rsid w:val="0051465D"/>
    <w:rsid w:val="00571EDC"/>
    <w:rsid w:val="00575B44"/>
    <w:rsid w:val="005C0284"/>
    <w:rsid w:val="007A225F"/>
    <w:rsid w:val="00810302"/>
    <w:rsid w:val="008770D7"/>
    <w:rsid w:val="0090097E"/>
    <w:rsid w:val="00951A66"/>
    <w:rsid w:val="00954CFE"/>
    <w:rsid w:val="00986BCD"/>
    <w:rsid w:val="009B09D3"/>
    <w:rsid w:val="009B6018"/>
    <w:rsid w:val="00A340D4"/>
    <w:rsid w:val="00A56C80"/>
    <w:rsid w:val="00A759C1"/>
    <w:rsid w:val="00AC4DEF"/>
    <w:rsid w:val="00AD4659"/>
    <w:rsid w:val="00AE023F"/>
    <w:rsid w:val="00B039F8"/>
    <w:rsid w:val="00C12E05"/>
    <w:rsid w:val="00C4434C"/>
    <w:rsid w:val="00D50D26"/>
    <w:rsid w:val="00DC49E9"/>
    <w:rsid w:val="00DE6219"/>
    <w:rsid w:val="00E43DBD"/>
    <w:rsid w:val="00F7650A"/>
    <w:rsid w:val="00F81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5844"/>
  <w15:docId w15:val="{487F4EDE-EF0F-47FE-95DC-E4BA9AA3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1"/>
      <w:ind w:left="102"/>
      <w:outlineLvl w:val="0"/>
    </w:pPr>
    <w:rPr>
      <w:b/>
      <w:bC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390" w:right="2290" w:hanging="2019"/>
    </w:pPr>
    <w:rPr>
      <w:b/>
      <w:bCs/>
      <w:sz w:val="56"/>
      <w:szCs w:val="56"/>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pPr>
      <w:spacing w:line="249" w:lineRule="exact"/>
      <w:ind w:left="107"/>
    </w:pPr>
  </w:style>
  <w:style w:type="paragraph" w:styleId="BalloonText">
    <w:name w:val="Balloon Text"/>
    <w:basedOn w:val="Normal"/>
    <w:link w:val="BalloonTextChar"/>
    <w:uiPriority w:val="99"/>
    <w:semiHidden/>
    <w:unhideWhenUsed/>
    <w:rsid w:val="001F7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5AF"/>
    <w:rPr>
      <w:rFonts w:ascii="Segoe UI" w:eastAsia="Carlito" w:hAnsi="Segoe UI" w:cs="Segoe UI"/>
      <w:sz w:val="18"/>
      <w:szCs w:val="18"/>
    </w:rPr>
  </w:style>
  <w:style w:type="character" w:styleId="Hyperlink">
    <w:name w:val="Hyperlink"/>
    <w:basedOn w:val="DefaultParagraphFont"/>
    <w:uiPriority w:val="99"/>
    <w:unhideWhenUsed/>
    <w:rsid w:val="002B6396"/>
    <w:rPr>
      <w:color w:val="0000FF" w:themeColor="hyperlink"/>
      <w:u w:val="single"/>
    </w:rPr>
  </w:style>
  <w:style w:type="character" w:styleId="UnresolvedMention">
    <w:name w:val="Unresolved Mention"/>
    <w:basedOn w:val="DefaultParagraphFont"/>
    <w:uiPriority w:val="99"/>
    <w:semiHidden/>
    <w:unhideWhenUsed/>
    <w:rsid w:val="002B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8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_warwick@taverhamhig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d234a06-21da-4a50-9c16-8dd35a8396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2D02F68B486B49B74034F5D51AE48D" ma:contentTypeVersion="18" ma:contentTypeDescription="Create a new document." ma:contentTypeScope="" ma:versionID="9a75b8d1d389c1220f779e73d295a49c">
  <xsd:schema xmlns:xsd="http://www.w3.org/2001/XMLSchema" xmlns:xs="http://www.w3.org/2001/XMLSchema" xmlns:p="http://schemas.microsoft.com/office/2006/metadata/properties" xmlns:ns3="ad234a06-21da-4a50-9c16-8dd35a839610" xmlns:ns4="e66215e6-9226-4fc6-90a2-e5cf925287f6" targetNamespace="http://schemas.microsoft.com/office/2006/metadata/properties" ma:root="true" ma:fieldsID="b2037997267ae1ca09fdf8684bfcd27d" ns3:_="" ns4:_="">
    <xsd:import namespace="ad234a06-21da-4a50-9c16-8dd35a839610"/>
    <xsd:import namespace="e66215e6-9226-4fc6-90a2-e5cf925287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34a06-21da-4a50-9c16-8dd35a839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215e6-9226-4fc6-90a2-e5cf92528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01045-345A-4B79-8F53-FA2DFD526DFB}">
  <ds:schemaRefs>
    <ds:schemaRef ds:uri="http://schemas.openxmlformats.org/officeDocument/2006/bibliography"/>
  </ds:schemaRefs>
</ds:datastoreItem>
</file>

<file path=customXml/itemProps2.xml><?xml version="1.0" encoding="utf-8"?>
<ds:datastoreItem xmlns:ds="http://schemas.openxmlformats.org/officeDocument/2006/customXml" ds:itemID="{9A615948-9A3F-41DF-8010-147C7F2DB9D0}">
  <ds:schemaRefs>
    <ds:schemaRef ds:uri="http://schemas.microsoft.com/office/2006/metadata/properties"/>
    <ds:schemaRef ds:uri="http://schemas.microsoft.com/office/infopath/2007/PartnerControls"/>
    <ds:schemaRef ds:uri="ad234a06-21da-4a50-9c16-8dd35a839610"/>
  </ds:schemaRefs>
</ds:datastoreItem>
</file>

<file path=customXml/itemProps3.xml><?xml version="1.0" encoding="utf-8"?>
<ds:datastoreItem xmlns:ds="http://schemas.openxmlformats.org/officeDocument/2006/customXml" ds:itemID="{BF8F7BCF-F8F4-4547-A67E-1C5D37AF0706}">
  <ds:schemaRefs>
    <ds:schemaRef ds:uri="http://schemas.microsoft.com/sharepoint/v3/contenttype/forms"/>
  </ds:schemaRefs>
</ds:datastoreItem>
</file>

<file path=customXml/itemProps4.xml><?xml version="1.0" encoding="utf-8"?>
<ds:datastoreItem xmlns:ds="http://schemas.openxmlformats.org/officeDocument/2006/customXml" ds:itemID="{12D2DED6-40DA-4F54-8605-EBEC179CF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34a06-21da-4a50-9c16-8dd35a839610"/>
    <ds:schemaRef ds:uri="e66215e6-9226-4fc6-90a2-e5cf92528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2570</Words>
  <Characters>14911</Characters>
  <Application>Microsoft Office Word</Application>
  <DocSecurity>0</DocSecurity>
  <Lines>392</Lines>
  <Paragraphs>233</Paragraphs>
  <ScaleCrop>false</ScaleCrop>
  <HeadingPairs>
    <vt:vector size="2" baseType="variant">
      <vt:variant>
        <vt:lpstr>Title</vt:lpstr>
      </vt:variant>
      <vt:variant>
        <vt:i4>1</vt:i4>
      </vt:variant>
    </vt:vector>
  </HeadingPairs>
  <TitlesOfParts>
    <vt:vector size="1" baseType="lpstr">
      <vt:lpstr>Microsoft Word - Career-Guidance-Policy-ratified-Aut-2023.docx</vt:lpstr>
    </vt:vector>
  </TitlesOfParts>
  <Company>Taverham High School</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Career-Guidance-Policy-ratified-Aut-2023.docx</dc:title>
  <dc:subject/>
  <dc:creator>s.candler</dc:creator>
  <cp:keywords/>
  <dc:description/>
  <cp:lastModifiedBy>Mrs C Ross</cp:lastModifiedBy>
  <cp:revision>4</cp:revision>
  <cp:lastPrinted>2025-12-02T14:05:00Z</cp:lastPrinted>
  <dcterms:created xsi:type="dcterms:W3CDTF">2025-11-20T08:26:00Z</dcterms:created>
  <dcterms:modified xsi:type="dcterms:W3CDTF">2025-12-02T14:05:00Z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LastSaved">
    <vt:filetime>2024-11-07T00:00:00Z</vt:filetime>
  </property>
  <property fmtid="{D5CDD505-2E9C-101B-9397-08002B2CF9AE}" pid="4" name="Producer">
    <vt:lpwstr>3-Heights(TM) PDF Security Shell 4.8.25.2 (http://www.pdf-tools.com)</vt:lpwstr>
  </property>
  <property fmtid="{D5CDD505-2E9C-101B-9397-08002B2CF9AE}" pid="5" name="ContentTypeId">
    <vt:lpwstr>0x010100CC2D02F68B486B49B74034F5D51AE48D</vt:lpwstr>
  </property>
</Properties>
</file>